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4E3129" w14:textId="03C961B5" w:rsidR="001A0BFD" w:rsidRPr="00F84DE9" w:rsidRDefault="00F84DE9">
      <w:pPr>
        <w:rPr>
          <w:b/>
          <w:bCs/>
          <w:sz w:val="24"/>
          <w:szCs w:val="24"/>
        </w:rPr>
      </w:pPr>
      <w:r w:rsidRPr="00F84DE9">
        <w:rPr>
          <w:b/>
          <w:bCs/>
          <w:sz w:val="24"/>
          <w:szCs w:val="24"/>
        </w:rPr>
        <w:t xml:space="preserve">SØKNAD – </w:t>
      </w:r>
      <w:r w:rsidR="00DF1B9E">
        <w:rPr>
          <w:b/>
          <w:bCs/>
          <w:sz w:val="24"/>
          <w:szCs w:val="24"/>
        </w:rPr>
        <w:t>ekstraordinær koronasatsing</w:t>
      </w:r>
      <w:r w:rsidR="008A2CED">
        <w:rPr>
          <w:b/>
          <w:bCs/>
          <w:sz w:val="24"/>
          <w:szCs w:val="24"/>
        </w:rPr>
        <w:t xml:space="preserve"> </w:t>
      </w:r>
      <w:r w:rsidR="004F3514">
        <w:rPr>
          <w:b/>
          <w:bCs/>
          <w:sz w:val="24"/>
          <w:szCs w:val="24"/>
        </w:rPr>
        <w:t xml:space="preserve">3: </w:t>
      </w:r>
      <w:r w:rsidR="005A4618">
        <w:rPr>
          <w:b/>
          <w:bCs/>
          <w:sz w:val="24"/>
          <w:szCs w:val="24"/>
        </w:rPr>
        <w:br/>
      </w:r>
      <w:r w:rsidR="004F3514">
        <w:rPr>
          <w:b/>
          <w:bCs/>
          <w:sz w:val="24"/>
          <w:szCs w:val="24"/>
        </w:rPr>
        <w:t>MANGFOLD, OFFENTLIG</w:t>
      </w:r>
      <w:r w:rsidR="001D264C">
        <w:rPr>
          <w:b/>
          <w:bCs/>
          <w:sz w:val="24"/>
          <w:szCs w:val="24"/>
        </w:rPr>
        <w:t>E</w:t>
      </w:r>
      <w:r w:rsidR="004F3514">
        <w:rPr>
          <w:b/>
          <w:bCs/>
          <w:sz w:val="24"/>
          <w:szCs w:val="24"/>
        </w:rPr>
        <w:t xml:space="preserve"> ROM OG DIGITALISERING</w:t>
      </w:r>
    </w:p>
    <w:p w14:paraId="44C684F6" w14:textId="06FDA39B" w:rsidR="003B3255" w:rsidRPr="000851DD" w:rsidRDefault="00DF5D4B">
      <w:pPr>
        <w:rPr>
          <w:b/>
          <w:bCs/>
        </w:rPr>
      </w:pPr>
      <w:r w:rsidRPr="000851DD">
        <w:rPr>
          <w:b/>
          <w:bCs/>
        </w:rPr>
        <w:t>Innledning</w:t>
      </w:r>
    </w:p>
    <w:p w14:paraId="5C72A885" w14:textId="5DBD7B12" w:rsidR="00FC0739" w:rsidRPr="00FC0739" w:rsidRDefault="00FC0739" w:rsidP="00FC0739">
      <w:pPr>
        <w:spacing w:line="320" w:lineRule="exact"/>
        <w:rPr>
          <w:color w:val="212529"/>
        </w:rPr>
      </w:pPr>
      <w:r w:rsidRPr="00FC0739">
        <w:rPr>
          <w:color w:val="212529"/>
        </w:rPr>
        <w:t>Sammen med</w:t>
      </w:r>
      <w:r w:rsidR="001D264C">
        <w:rPr>
          <w:color w:val="212529"/>
        </w:rPr>
        <w:t xml:space="preserve"> </w:t>
      </w:r>
      <w:r w:rsidR="001D264C" w:rsidRPr="00FC0739">
        <w:rPr>
          <w:color w:val="212529"/>
        </w:rPr>
        <w:t>Agder Kunstsenter</w:t>
      </w:r>
      <w:r w:rsidR="001D264C">
        <w:rPr>
          <w:color w:val="212529"/>
        </w:rPr>
        <w:t xml:space="preserve">, </w:t>
      </w:r>
      <w:r w:rsidR="001D264C" w:rsidRPr="00FC0739">
        <w:rPr>
          <w:color w:val="212529"/>
        </w:rPr>
        <w:t>Kristiansand kommune</w:t>
      </w:r>
      <w:r w:rsidR="001D264C">
        <w:rPr>
          <w:color w:val="212529"/>
        </w:rPr>
        <w:t xml:space="preserve">, </w:t>
      </w:r>
      <w:r w:rsidRPr="00FC0739">
        <w:rPr>
          <w:color w:val="212529"/>
        </w:rPr>
        <w:t>Fri Agder</w:t>
      </w:r>
      <w:r w:rsidR="001D264C">
        <w:rPr>
          <w:color w:val="212529"/>
        </w:rPr>
        <w:t xml:space="preserve"> og </w:t>
      </w:r>
      <w:r w:rsidRPr="00FC0739">
        <w:rPr>
          <w:color w:val="212529"/>
        </w:rPr>
        <w:t xml:space="preserve">Skeive Sørlandsdager, utlyser Cultiva en tredje ekstraordinær koronasatsing. </w:t>
      </w:r>
    </w:p>
    <w:p w14:paraId="35B7E30A" w14:textId="77777777" w:rsidR="00FC0739" w:rsidRPr="00FC0739" w:rsidRDefault="00FC0739" w:rsidP="00FC0739">
      <w:pPr>
        <w:spacing w:line="320" w:lineRule="exact"/>
        <w:rPr>
          <w:color w:val="212529"/>
        </w:rPr>
      </w:pPr>
      <w:r w:rsidRPr="00FC0739">
        <w:rPr>
          <w:color w:val="212529"/>
        </w:rPr>
        <w:t>Denne satsingen har flere formål:</w:t>
      </w:r>
    </w:p>
    <w:p w14:paraId="6A8DBF9C" w14:textId="024AE608" w:rsidR="00FC0739" w:rsidRPr="00FC0739" w:rsidRDefault="001D264C" w:rsidP="00FC0739">
      <w:pPr>
        <w:pStyle w:val="Listeavsnitt"/>
        <w:numPr>
          <w:ilvl w:val="0"/>
          <w:numId w:val="1"/>
        </w:numPr>
        <w:ind w:left="1134" w:hanging="360"/>
      </w:pPr>
      <w:r>
        <w:t>Å</w:t>
      </w:r>
      <w:r w:rsidR="00FC0739" w:rsidRPr="00FC0739">
        <w:t xml:space="preserve"> stimulere til utforskning av </w:t>
      </w:r>
      <w:r>
        <w:t xml:space="preserve">hvordan </w:t>
      </w:r>
      <w:r w:rsidR="00FC0739" w:rsidRPr="00FC0739">
        <w:t xml:space="preserve">kunst og kultur </w:t>
      </w:r>
      <w:r>
        <w:t xml:space="preserve">kan </w:t>
      </w:r>
      <w:r w:rsidR="00FC0739" w:rsidRPr="00FC0739">
        <w:t>sette mangfold på agendaen</w:t>
      </w:r>
      <w:r>
        <w:t>.</w:t>
      </w:r>
    </w:p>
    <w:p w14:paraId="5AFCC0BA" w14:textId="0E6765BD" w:rsidR="00FC0739" w:rsidRPr="00FC0739" w:rsidRDefault="001D264C" w:rsidP="00FC0739">
      <w:pPr>
        <w:pStyle w:val="Listeavsnitt"/>
        <w:numPr>
          <w:ilvl w:val="0"/>
          <w:numId w:val="1"/>
        </w:numPr>
        <w:ind w:left="1134" w:hanging="360"/>
      </w:pPr>
      <w:r>
        <w:t xml:space="preserve">Bidra til </w:t>
      </w:r>
      <w:r w:rsidR="00FC0739" w:rsidRPr="00FC0739">
        <w:t xml:space="preserve">holdningsendring, kompetanseheving og bevisstgjøring </w:t>
      </w:r>
      <w:r>
        <w:t>om</w:t>
      </w:r>
      <w:r w:rsidR="00FC0739" w:rsidRPr="00FC0739">
        <w:t xml:space="preserve"> levekårsutfordringer</w:t>
      </w:r>
      <w:r>
        <w:t xml:space="preserve"> for utsatte grupper.</w:t>
      </w:r>
    </w:p>
    <w:p w14:paraId="2D7A7F7B" w14:textId="2FB6AE8F" w:rsidR="00FC0739" w:rsidRPr="00FC0739" w:rsidRDefault="001D264C" w:rsidP="00FC0739">
      <w:pPr>
        <w:pStyle w:val="Listeavsnitt"/>
        <w:numPr>
          <w:ilvl w:val="0"/>
          <w:numId w:val="1"/>
        </w:numPr>
        <w:ind w:left="1134" w:hanging="360"/>
      </w:pPr>
      <w:r>
        <w:t>En håndsrekning</w:t>
      </w:r>
      <w:r w:rsidR="00FC0739">
        <w:t xml:space="preserve"> til kulturfeltet som fremdeles har det utfordrende som følge av korona</w:t>
      </w:r>
      <w:r>
        <w:t>.</w:t>
      </w:r>
    </w:p>
    <w:p w14:paraId="05F7175F" w14:textId="0E538133" w:rsidR="001D264C" w:rsidRDefault="4E6CC700" w:rsidP="7F71BDEC">
      <w:pPr>
        <w:spacing w:line="320" w:lineRule="exact"/>
        <w:rPr>
          <w:rFonts w:ascii="Calibri" w:eastAsia="Calibri" w:hAnsi="Calibri" w:cs="Calibri"/>
        </w:rPr>
      </w:pPr>
      <w:r w:rsidRPr="789E8E38">
        <w:rPr>
          <w:rFonts w:ascii="Calibri" w:eastAsia="Calibri" w:hAnsi="Calibri" w:cs="Calibri"/>
        </w:rPr>
        <w:t>Mangfold forstås i denne utlysningen bredt</w:t>
      </w:r>
      <w:r w:rsidR="001D264C" w:rsidRPr="789E8E38">
        <w:rPr>
          <w:rFonts w:ascii="Calibri" w:eastAsia="Calibri" w:hAnsi="Calibri" w:cs="Calibri"/>
        </w:rPr>
        <w:t>. P</w:t>
      </w:r>
      <w:r w:rsidRPr="789E8E38">
        <w:rPr>
          <w:rFonts w:ascii="Calibri" w:eastAsia="Calibri" w:hAnsi="Calibri" w:cs="Calibri"/>
        </w:rPr>
        <w:t xml:space="preserve">rosjektene kan rette seg mot et </w:t>
      </w:r>
      <w:r w:rsidR="52151671" w:rsidRPr="789E8E38">
        <w:rPr>
          <w:rFonts w:ascii="Calibri" w:eastAsia="Calibri" w:hAnsi="Calibri" w:cs="Calibri"/>
        </w:rPr>
        <w:t>stort</w:t>
      </w:r>
      <w:r w:rsidRPr="789E8E38">
        <w:rPr>
          <w:rFonts w:ascii="Calibri" w:eastAsia="Calibri" w:hAnsi="Calibri" w:cs="Calibri"/>
        </w:rPr>
        <w:t xml:space="preserve"> og </w:t>
      </w:r>
      <w:r w:rsidR="21B6F4BB" w:rsidRPr="789E8E38">
        <w:rPr>
          <w:rFonts w:ascii="Calibri" w:eastAsia="Calibri" w:hAnsi="Calibri" w:cs="Calibri"/>
        </w:rPr>
        <w:t>varier</w:t>
      </w:r>
      <w:r w:rsidRPr="789E8E38">
        <w:rPr>
          <w:rFonts w:ascii="Calibri" w:eastAsia="Calibri" w:hAnsi="Calibri" w:cs="Calibri"/>
        </w:rPr>
        <w:t xml:space="preserve">t spekter av levekårsutfordringer. </w:t>
      </w:r>
    </w:p>
    <w:p w14:paraId="4F795857" w14:textId="53A2C1C5" w:rsidR="00FC0739" w:rsidRPr="00FC0739" w:rsidRDefault="001D264C" w:rsidP="7F71BDEC">
      <w:pPr>
        <w:spacing w:line="320" w:lineRule="exact"/>
      </w:pPr>
      <w:r>
        <w:t>K</w:t>
      </w:r>
      <w:r w:rsidR="00FC0739">
        <w:t>unst og kultur</w:t>
      </w:r>
      <w:r>
        <w:t xml:space="preserve"> er kraftfulle verktøy. Satsingen vil derfor </w:t>
      </w:r>
      <w:r w:rsidR="00FC0739">
        <w:t>følges opp av foredrag, debatter, konferanse og seminar.</w:t>
      </w:r>
    </w:p>
    <w:p w14:paraId="7D3EE675" w14:textId="1A5207F0" w:rsidR="00FC0739" w:rsidRPr="00FC0739" w:rsidRDefault="00FC0739" w:rsidP="00FC0739">
      <w:pPr>
        <w:spacing w:line="320" w:lineRule="exact"/>
      </w:pPr>
      <w:r w:rsidRPr="00FC0739">
        <w:t xml:space="preserve">Åpning av satsingen «Mangfold, offentlige rom og digitalisering» </w:t>
      </w:r>
      <w:r w:rsidR="001D264C">
        <w:t>skjer</w:t>
      </w:r>
      <w:r w:rsidR="001D264C" w:rsidRPr="00FC0739">
        <w:t xml:space="preserve"> </w:t>
      </w:r>
      <w:r w:rsidRPr="00FC0739">
        <w:t xml:space="preserve">på Europadagene 4. til 6. mai 2021, og avsluttes under Skeive Sørlandsdager 22. til 29. august 2021.  </w:t>
      </w:r>
      <w:r w:rsidR="001D264C">
        <w:t xml:space="preserve">I løpet av </w:t>
      </w:r>
      <w:r w:rsidRPr="00FC0739">
        <w:t>perioden fra mai til august vil vi fylle Kristiansand med kunst og kultur, fag og feiring, meningsbrytning og opplevelser, kunnskap og aktiviteter</w:t>
      </w:r>
      <w:r w:rsidR="001D264C">
        <w:t xml:space="preserve"> som løfter frem og belyser mangfold</w:t>
      </w:r>
      <w:r w:rsidRPr="00FC0739">
        <w:t xml:space="preserve">. </w:t>
      </w:r>
    </w:p>
    <w:p w14:paraId="7CA5D1C1" w14:textId="7B637E88" w:rsidR="007B4A88" w:rsidRPr="007B4A88" w:rsidRDefault="00FC0739" w:rsidP="007B4A88">
      <w:pPr>
        <w:rPr>
          <w:rStyle w:val="Sterk"/>
          <w:b w:val="0"/>
          <w:bCs w:val="0"/>
        </w:rPr>
      </w:pPr>
      <w:r>
        <w:t xml:space="preserve">Innledningsvis vil faglige tema som kunst og ytringsfrihet, mangfold og levekårsutfordringer, kunst og kultur i offentlige rom diskuteres og løftes frem. Etter hvert vil satsingen </w:t>
      </w:r>
      <w:proofErr w:type="spellStart"/>
      <w:r>
        <w:t>kurateres</w:t>
      </w:r>
      <w:proofErr w:type="spellEnd"/>
      <w:r>
        <w:t xml:space="preserve"> mer i tråd med ambisjonene til Skeive Sørlandsdager om å farge Kristiansand i alle regnbuens farger, gjennom feiring av mangfold, kjærlighet og retten til å være seg selv. I år er dessuten </w:t>
      </w:r>
      <w:r w:rsidRPr="789E8E38">
        <w:rPr>
          <w:i/>
          <w:iCs/>
        </w:rPr>
        <w:t>internasjonalt felleskap – sterkere sammen</w:t>
      </w:r>
      <w:r>
        <w:t xml:space="preserve"> </w:t>
      </w:r>
      <w:r w:rsidR="001D264C">
        <w:t xml:space="preserve">et </w:t>
      </w:r>
      <w:r>
        <w:t xml:space="preserve">felles tema for </w:t>
      </w:r>
      <w:proofErr w:type="spellStart"/>
      <w:r>
        <w:t>pridefestivalene</w:t>
      </w:r>
      <w:proofErr w:type="spellEnd"/>
      <w:r>
        <w:t xml:space="preserve"> over hele landet.  </w:t>
      </w:r>
      <w:r w:rsidRPr="789E8E38">
        <w:rPr>
          <w:color w:val="FF0000"/>
        </w:rPr>
        <w:t xml:space="preserve"> </w:t>
      </w:r>
      <w:r>
        <w:br/>
      </w:r>
      <w:r>
        <w:br/>
      </w:r>
      <w:r w:rsidR="007B4A88" w:rsidRPr="789E8E38">
        <w:rPr>
          <w:rStyle w:val="Sterk"/>
          <w:color w:val="212529"/>
        </w:rPr>
        <w:t xml:space="preserve">Det lyses ut kr 2 500 000,- til kunst- og kulturprosjekter som bidrar til å fylle </w:t>
      </w:r>
      <w:r w:rsidR="00426757" w:rsidRPr="789E8E38">
        <w:rPr>
          <w:rStyle w:val="Sterk"/>
          <w:color w:val="212529"/>
        </w:rPr>
        <w:t xml:space="preserve">levekårsprosjektet </w:t>
      </w:r>
      <w:r w:rsidR="007B4A88" w:rsidRPr="789E8E38">
        <w:rPr>
          <w:rStyle w:val="Sterk"/>
          <w:color w:val="212529"/>
        </w:rPr>
        <w:t>«mangfold, offentlig</w:t>
      </w:r>
      <w:r w:rsidR="001D264C" w:rsidRPr="789E8E38">
        <w:rPr>
          <w:rStyle w:val="Sterk"/>
          <w:color w:val="212529"/>
        </w:rPr>
        <w:t>e</w:t>
      </w:r>
      <w:r w:rsidR="007B4A88" w:rsidRPr="789E8E38">
        <w:rPr>
          <w:rStyle w:val="Sterk"/>
          <w:color w:val="212529"/>
        </w:rPr>
        <w:t xml:space="preserve"> rom og digitalisering» med </w:t>
      </w:r>
      <w:r w:rsidR="00426757" w:rsidRPr="789E8E38">
        <w:rPr>
          <w:rStyle w:val="Sterk"/>
          <w:color w:val="212529"/>
        </w:rPr>
        <w:t xml:space="preserve">variert </w:t>
      </w:r>
      <w:r w:rsidR="007B4A88" w:rsidRPr="789E8E38">
        <w:rPr>
          <w:rStyle w:val="Sterk"/>
          <w:color w:val="212529"/>
        </w:rPr>
        <w:t xml:space="preserve">innhold.  </w:t>
      </w:r>
    </w:p>
    <w:p w14:paraId="006CE66F" w14:textId="77777777" w:rsidR="007B4A88" w:rsidRPr="007B4A88" w:rsidRDefault="007B4A88" w:rsidP="007B4A88">
      <w:pPr>
        <w:pStyle w:val="NormalWeb"/>
        <w:spacing w:before="0" w:beforeAutospacing="0" w:line="320" w:lineRule="exact"/>
        <w:rPr>
          <w:rFonts w:asciiTheme="minorHAnsi" w:hAnsiTheme="minorHAnsi" w:cstheme="minorHAnsi"/>
          <w:color w:val="212529"/>
          <w:sz w:val="22"/>
          <w:szCs w:val="22"/>
        </w:rPr>
      </w:pPr>
      <w:r w:rsidRPr="007B4A88">
        <w:rPr>
          <w:rFonts w:asciiTheme="minorHAnsi" w:hAnsiTheme="minorHAnsi" w:cstheme="minorHAnsi"/>
          <w:color w:val="212529"/>
          <w:sz w:val="22"/>
          <w:szCs w:val="22"/>
        </w:rPr>
        <w:t xml:space="preserve">Kunst og kulturaktører i Kristiansand utfordres til å søke med prosjekt, verk, aktiviteter eller opplevelser som gjennomføres innenfor perioden fra mai til august 2021. Prosjektene skal virke i offentlig rom innenfor Kristiansand kommune, og være i tråd med gjeldende smittevernregler. </w:t>
      </w:r>
    </w:p>
    <w:p w14:paraId="3748231A" w14:textId="3E1555C1" w:rsidR="00C87B66" w:rsidRPr="000851DD" w:rsidRDefault="00C87B66">
      <w:pPr>
        <w:rPr>
          <w:b/>
          <w:bCs/>
        </w:rPr>
      </w:pPr>
      <w:r w:rsidRPr="000851DD">
        <w:rPr>
          <w:b/>
          <w:bCs/>
        </w:rPr>
        <w:t>Målgruppe</w:t>
      </w:r>
    </w:p>
    <w:p w14:paraId="5387A202" w14:textId="2EF07A8D" w:rsidR="004308CC" w:rsidRDefault="00F84DE9">
      <w:r>
        <w:t xml:space="preserve">Støtte </w:t>
      </w:r>
      <w:r w:rsidR="00B40467">
        <w:t xml:space="preserve">kan gis til </w:t>
      </w:r>
      <w:r w:rsidR="00CA35C5">
        <w:t>selskaper, ins</w:t>
      </w:r>
      <w:r w:rsidR="00DB0967">
        <w:t xml:space="preserve">titusjoner, organisasjoner og ad-hoc grupperinger med tilknytning til Kristiansand. </w:t>
      </w:r>
      <w:r w:rsidR="00AA27E1">
        <w:t xml:space="preserve">For ad-hoc grupperinger må en av søkerne utpekes som prosjektansvarlig overfor Cultiva. </w:t>
      </w:r>
      <w:r w:rsidR="00391DF1">
        <w:t xml:space="preserve">Ansvarlig søker må ha organisasjonsnummer. </w:t>
      </w:r>
    </w:p>
    <w:p w14:paraId="37D46957" w14:textId="77777777" w:rsidR="007B4A88" w:rsidRDefault="007B4A88">
      <w:pPr>
        <w:rPr>
          <w:b/>
          <w:bCs/>
        </w:rPr>
      </w:pPr>
      <w:r>
        <w:rPr>
          <w:b/>
          <w:bCs/>
        </w:rPr>
        <w:br w:type="page"/>
      </w:r>
    </w:p>
    <w:p w14:paraId="289AB4A1" w14:textId="1BC38BBC" w:rsidR="000851DD" w:rsidRPr="000851DD" w:rsidRDefault="000851DD">
      <w:pPr>
        <w:rPr>
          <w:b/>
          <w:bCs/>
        </w:rPr>
      </w:pPr>
      <w:r w:rsidRPr="000851DD">
        <w:rPr>
          <w:b/>
          <w:bCs/>
        </w:rPr>
        <w:lastRenderedPageBreak/>
        <w:t>Søknadsfrist</w:t>
      </w:r>
    </w:p>
    <w:p w14:paraId="7914D1C7" w14:textId="2DEB0679" w:rsidR="000851DD" w:rsidRDefault="000851DD">
      <w:r>
        <w:t xml:space="preserve">Søknad sendes innen </w:t>
      </w:r>
      <w:r w:rsidR="00474CEC">
        <w:t>mandag</w:t>
      </w:r>
      <w:r w:rsidR="00E1646D">
        <w:t xml:space="preserve"> </w:t>
      </w:r>
      <w:r w:rsidR="00D50D99">
        <w:t>22</w:t>
      </w:r>
      <w:r w:rsidR="00E1646D">
        <w:t xml:space="preserve">. </w:t>
      </w:r>
      <w:r w:rsidR="00D50D99">
        <w:t>mars</w:t>
      </w:r>
      <w:r w:rsidR="00E1646D">
        <w:t xml:space="preserve"> </w:t>
      </w:r>
      <w:r>
        <w:t>202</w:t>
      </w:r>
      <w:r w:rsidR="00D50D99">
        <w:t>1</w:t>
      </w:r>
      <w:r w:rsidR="00E10896">
        <w:t xml:space="preserve"> kl</w:t>
      </w:r>
      <w:r>
        <w:t xml:space="preserve">. 24.00 til </w:t>
      </w:r>
      <w:hyperlink r:id="rId11" w:history="1">
        <w:r w:rsidR="00E1646D" w:rsidRPr="008C783D">
          <w:rPr>
            <w:rStyle w:val="Hyperkobling"/>
          </w:rPr>
          <w:t>post@cultiva.no</w:t>
        </w:r>
      </w:hyperlink>
      <w:r w:rsidR="00E1646D">
        <w:t xml:space="preserve"> </w:t>
      </w:r>
    </w:p>
    <w:p w14:paraId="19B1F785" w14:textId="062BA59B" w:rsidR="000851DD" w:rsidRPr="00FC0739" w:rsidRDefault="006A2600">
      <w:r w:rsidRPr="00FC0739">
        <w:rPr>
          <w:b/>
          <w:bCs/>
        </w:rPr>
        <w:t>Prioriteringer</w:t>
      </w:r>
    </w:p>
    <w:p w14:paraId="4E60F5F5" w14:textId="77777777" w:rsidR="00C95A64" w:rsidRPr="000952CB" w:rsidRDefault="00C95A64" w:rsidP="00C95A64">
      <w:pPr>
        <w:pStyle w:val="NormalWeb"/>
        <w:spacing w:before="0" w:beforeAutospacing="0" w:line="320" w:lineRule="exact"/>
        <w:rPr>
          <w:rFonts w:asciiTheme="minorHAnsi" w:hAnsiTheme="minorHAnsi" w:cstheme="minorBidi"/>
          <w:color w:val="212529"/>
          <w:sz w:val="22"/>
          <w:szCs w:val="22"/>
        </w:rPr>
      </w:pPr>
      <w:r w:rsidRPr="000952CB">
        <w:rPr>
          <w:rFonts w:asciiTheme="minorHAnsi" w:hAnsiTheme="minorHAnsi" w:cstheme="minorBidi"/>
          <w:color w:val="212529"/>
          <w:sz w:val="22"/>
          <w:szCs w:val="22"/>
        </w:rPr>
        <w:t>Vi ser etter kunst- og kulturprosjekter som bidrar til økt mangfold og ytringsfrihet gjennom nytenking, nysgjerrighet, refleksjon, engasjement og medvirkning - både fysisk og digitalt. Prosjektene oppfordres til å eksperimentere med sjangersamarbeid, utradisjonelle formidlingsformer, alternative offentlige arenaer for kunst- og kulturopplevelse, og grenseflater med digitale produksjons- og formidlingsformer. Prosjektene kan være enkeltstående pop-</w:t>
      </w:r>
      <w:proofErr w:type="spellStart"/>
      <w:r w:rsidRPr="000952CB">
        <w:rPr>
          <w:rFonts w:asciiTheme="minorHAnsi" w:hAnsiTheme="minorHAnsi" w:cstheme="minorBidi"/>
          <w:color w:val="212529"/>
          <w:sz w:val="22"/>
          <w:szCs w:val="22"/>
        </w:rPr>
        <w:t>up’s</w:t>
      </w:r>
      <w:proofErr w:type="spellEnd"/>
      <w:r w:rsidRPr="000952CB">
        <w:rPr>
          <w:rFonts w:asciiTheme="minorHAnsi" w:hAnsiTheme="minorHAnsi" w:cstheme="minorBidi"/>
          <w:color w:val="212529"/>
          <w:sz w:val="22"/>
          <w:szCs w:val="22"/>
        </w:rPr>
        <w:t xml:space="preserve">, eller prosjekt som dekker deler eller hele perioden.  </w:t>
      </w:r>
    </w:p>
    <w:p w14:paraId="02AABFA8" w14:textId="579D4E55" w:rsidR="00C95A64" w:rsidRPr="000952CB" w:rsidRDefault="00C95A64" w:rsidP="789E8E38">
      <w:pPr>
        <w:pStyle w:val="NormalWeb"/>
        <w:spacing w:before="0" w:beforeAutospacing="0" w:line="320" w:lineRule="exact"/>
        <w:rPr>
          <w:rFonts w:asciiTheme="minorHAnsi" w:hAnsiTheme="minorHAnsi" w:cstheme="minorBidi"/>
          <w:color w:val="212529"/>
          <w:sz w:val="22"/>
          <w:szCs w:val="22"/>
        </w:rPr>
      </w:pPr>
      <w:r w:rsidRPr="000952CB">
        <w:rPr>
          <w:rFonts w:asciiTheme="minorHAnsi" w:hAnsiTheme="minorHAnsi" w:cstheme="minorBidi"/>
          <w:color w:val="212529"/>
          <w:sz w:val="22"/>
          <w:szCs w:val="22"/>
        </w:rPr>
        <w:t xml:space="preserve">Prosjektene vil bli vurdert i forhold til kunstnerisk kvalitet, bidrag til økt mangfold og ytringsfrihet i det offentlig rom, gjennomføringsevne, digitalisering, bærekraft, </w:t>
      </w:r>
      <w:r w:rsidR="54A8A8F7" w:rsidRPr="000952CB">
        <w:rPr>
          <w:rFonts w:ascii="Calibri" w:eastAsia="Calibri" w:hAnsi="Calibri" w:cs="Calibri"/>
          <w:color w:val="212529"/>
          <w:sz w:val="22"/>
          <w:szCs w:val="22"/>
        </w:rPr>
        <w:t xml:space="preserve">deres samlet evne til å adressere et mangfold av levekårsutfordringer, samt fylle Kristiansand med kunst- og kulturopplevelser i perioden under </w:t>
      </w:r>
      <w:proofErr w:type="spellStart"/>
      <w:r w:rsidR="54A8A8F7" w:rsidRPr="000952CB">
        <w:rPr>
          <w:rFonts w:ascii="Calibri" w:eastAsia="Calibri" w:hAnsi="Calibri" w:cs="Calibri"/>
          <w:color w:val="212529"/>
          <w:sz w:val="22"/>
          <w:szCs w:val="22"/>
        </w:rPr>
        <w:t>kurateringsprofilen</w:t>
      </w:r>
      <w:proofErr w:type="spellEnd"/>
      <w:r w:rsidR="54A8A8F7" w:rsidRPr="000952CB">
        <w:rPr>
          <w:rFonts w:ascii="Calibri" w:eastAsia="Calibri" w:hAnsi="Calibri" w:cs="Calibri"/>
          <w:color w:val="212529"/>
          <w:sz w:val="22"/>
          <w:szCs w:val="22"/>
        </w:rPr>
        <w:t xml:space="preserve"> «fra fag til fest»</w:t>
      </w:r>
      <w:r w:rsidRPr="000952CB">
        <w:rPr>
          <w:rFonts w:asciiTheme="minorHAnsi" w:hAnsiTheme="minorHAnsi" w:cstheme="minorBidi"/>
          <w:color w:val="212529"/>
          <w:sz w:val="22"/>
          <w:szCs w:val="22"/>
        </w:rPr>
        <w:t>.</w:t>
      </w:r>
    </w:p>
    <w:p w14:paraId="1BBC442D" w14:textId="7EFEBA35" w:rsidR="009D64ED" w:rsidRDefault="009D64ED" w:rsidP="000952CB">
      <w:pPr>
        <w:pStyle w:val="NormalWeb"/>
        <w:spacing w:before="0" w:beforeAutospacing="0" w:line="320" w:lineRule="exact"/>
      </w:pPr>
      <w:r>
        <w:rPr>
          <w:b/>
          <w:bCs/>
        </w:rPr>
        <w:t>Størrelse på tilskudd</w:t>
      </w:r>
    </w:p>
    <w:p w14:paraId="50BC1E8E" w14:textId="02AB0D50" w:rsidR="00716E0E" w:rsidRDefault="009D64ED">
      <w:r>
        <w:t xml:space="preserve">Potten på kr </w:t>
      </w:r>
      <w:r w:rsidR="00695495">
        <w:t>2</w:t>
      </w:r>
      <w:r>
        <w:t> </w:t>
      </w:r>
      <w:r w:rsidR="00695495">
        <w:t>5</w:t>
      </w:r>
      <w:r>
        <w:t xml:space="preserve">00 000 </w:t>
      </w:r>
      <w:r w:rsidR="00455F64">
        <w:t>vil bli fordelt på prosjekter</w:t>
      </w:r>
      <w:r w:rsidR="00E06F6D">
        <w:t xml:space="preserve"> som </w:t>
      </w:r>
      <w:r w:rsidR="00FB6BB2">
        <w:t>bidrar til økt mangold og ytringsfrihet i det offentlige rom i perioden mai til august 2021</w:t>
      </w:r>
      <w:r w:rsidR="00455F64">
        <w:t xml:space="preserve">. </w:t>
      </w:r>
      <w:r w:rsidR="002E360F">
        <w:t>Det kreves ikke egenfi</w:t>
      </w:r>
      <w:r w:rsidR="008A3DF8">
        <w:t xml:space="preserve">nansiering, og midlene kan </w:t>
      </w:r>
      <w:r w:rsidR="00D8037A">
        <w:t>benyttes til å dekke lønnsmidler, innkjøp av tjenester og andre relevante prosjektkostnader.</w:t>
      </w:r>
    </w:p>
    <w:p w14:paraId="25C044F3" w14:textId="19130524" w:rsidR="00B165F5" w:rsidRDefault="00B165F5">
      <w:r>
        <w:t xml:space="preserve">80 % av tilskuddet utbetales etter </w:t>
      </w:r>
      <w:r w:rsidR="00AA27E1">
        <w:t xml:space="preserve">positivt svar på søknad. De resterende 20 % av tilskuddet utbetales etter mottak av enkel sluttrapport og enkelt prosjektregnskap. </w:t>
      </w:r>
    </w:p>
    <w:p w14:paraId="19C5BFD4" w14:textId="04B1A25C" w:rsidR="00492A6D" w:rsidRDefault="00EB0B90">
      <w:r>
        <w:rPr>
          <w:b/>
          <w:bCs/>
        </w:rPr>
        <w:t>Forutsetninger</w:t>
      </w:r>
    </w:p>
    <w:p w14:paraId="2DAE6369" w14:textId="603DD438" w:rsidR="00EB0B90" w:rsidRDefault="00EB0B90">
      <w:r>
        <w:t xml:space="preserve">Søker(e) bekrefter ved innsendelse av søknaden at opplysningene i søknaden er riktige, og </w:t>
      </w:r>
      <w:r w:rsidR="6BC9B4D2">
        <w:t xml:space="preserve">samtykker til </w:t>
      </w:r>
      <w:r>
        <w:t>at Cultiva</w:t>
      </w:r>
      <w:r w:rsidR="00367367">
        <w:t xml:space="preserve"> og </w:t>
      </w:r>
      <w:r w:rsidR="00CC0294">
        <w:t>samarbeidspartnerne</w:t>
      </w:r>
      <w:r>
        <w:t xml:space="preserve"> kan bruke innholdet </w:t>
      </w:r>
      <w:r w:rsidR="1011AE2A">
        <w:t>i prosess med søknadsbehandlingen</w:t>
      </w:r>
      <w:r w:rsidR="00367367">
        <w:t>. P</w:t>
      </w:r>
      <w:r w:rsidR="39F0C5D8" w:rsidRPr="00B03B15">
        <w:rPr>
          <w:rFonts w:eastAsiaTheme="minorEastAsia"/>
        </w:rPr>
        <w:t>ersonvern</w:t>
      </w:r>
      <w:r w:rsidR="00367367">
        <w:rPr>
          <w:rFonts w:eastAsiaTheme="minorEastAsia"/>
        </w:rPr>
        <w:t xml:space="preserve"> ivaretas</w:t>
      </w:r>
      <w:r w:rsidR="39F0C5D8" w:rsidRPr="5A0A1F6F">
        <w:rPr>
          <w:rFonts w:eastAsiaTheme="minorEastAsia"/>
        </w:rPr>
        <w:t xml:space="preserve"> ved å etterleve den norske </w:t>
      </w:r>
      <w:r w:rsidR="39F0C5D8" w:rsidRPr="00B03B15">
        <w:rPr>
          <w:rFonts w:eastAsiaTheme="minorEastAsia"/>
        </w:rPr>
        <w:t>personopplysningsloven</w:t>
      </w:r>
      <w:r w:rsidR="39F0C5D8" w:rsidRPr="5A0A1F6F">
        <w:rPr>
          <w:rFonts w:eastAsiaTheme="minorEastAsia"/>
        </w:rPr>
        <w:t xml:space="preserve"> og det sameuropeiske regelverket for personvern som loven </w:t>
      </w:r>
      <w:proofErr w:type="gramStart"/>
      <w:r w:rsidR="39F0C5D8" w:rsidRPr="5A0A1F6F">
        <w:rPr>
          <w:rFonts w:eastAsiaTheme="minorEastAsia"/>
        </w:rPr>
        <w:t>implementerer</w:t>
      </w:r>
      <w:proofErr w:type="gramEnd"/>
      <w:r w:rsidR="39F0C5D8" w:rsidRPr="5A0A1F6F">
        <w:rPr>
          <w:rFonts w:eastAsiaTheme="minorEastAsia"/>
        </w:rPr>
        <w:t xml:space="preserve"> i norsk rett</w:t>
      </w:r>
      <w:r w:rsidRPr="5A0A1F6F">
        <w:rPr>
          <w:rFonts w:eastAsiaTheme="minorEastAsia"/>
        </w:rPr>
        <w:t xml:space="preserve"> (GDPR</w:t>
      </w:r>
      <w:r w:rsidR="39F0C5D8" w:rsidRPr="5A0A1F6F">
        <w:rPr>
          <w:rFonts w:eastAsiaTheme="minorEastAsia"/>
        </w:rPr>
        <w:t xml:space="preserve">). </w:t>
      </w:r>
    </w:p>
    <w:p w14:paraId="2BBF0296" w14:textId="0D421A01" w:rsidR="00EA0177" w:rsidRDefault="00EA0177">
      <w:r>
        <w:t>Søker</w:t>
      </w:r>
      <w:r w:rsidR="00AE23CA">
        <w:t>(e)</w:t>
      </w:r>
      <w:r>
        <w:t xml:space="preserve"> er innforstått med at </w:t>
      </w:r>
      <w:r w:rsidR="00D30664">
        <w:t xml:space="preserve">materiale fra prosjektene </w:t>
      </w:r>
      <w:r w:rsidR="006316CC">
        <w:t>vil</w:t>
      </w:r>
      <w:r w:rsidR="00D30664">
        <w:t xml:space="preserve"> kunne brukes av Cultiva</w:t>
      </w:r>
      <w:r w:rsidR="00E82220">
        <w:t xml:space="preserve"> og samarbeidspartnere</w:t>
      </w:r>
      <w:r w:rsidR="00D30664">
        <w:t xml:space="preserve"> </w:t>
      </w:r>
      <w:r w:rsidR="00AE23CA">
        <w:t xml:space="preserve">til prosjektpresentasjoner </w:t>
      </w:r>
      <w:r w:rsidR="00843CE2">
        <w:t>og</w:t>
      </w:r>
      <w:r w:rsidR="00AE23CA">
        <w:t xml:space="preserve"> </w:t>
      </w:r>
      <w:r w:rsidR="00E82220">
        <w:t xml:space="preserve">til </w:t>
      </w:r>
      <w:r w:rsidR="006326CC">
        <w:t xml:space="preserve">omdømmebygging av Kristiansand som en mangfoldig by. </w:t>
      </w:r>
    </w:p>
    <w:p w14:paraId="37B30EE4" w14:textId="5AB34DDD" w:rsidR="00EB0B90" w:rsidRDefault="002F1A27">
      <w:r>
        <w:t>Søker</w:t>
      </w:r>
      <w:r w:rsidR="00AA27E1">
        <w:t>(e)</w:t>
      </w:r>
      <w:r>
        <w:t xml:space="preserve"> godtar ved innsendelse av søknaden at det kan kreves </w:t>
      </w:r>
      <w:proofErr w:type="spellStart"/>
      <w:r>
        <w:t>avkorting</w:t>
      </w:r>
      <w:proofErr w:type="spellEnd"/>
      <w:r>
        <w:t xml:space="preserve">, eventuelt hel eller delvis tilbakebetaling av </w:t>
      </w:r>
      <w:r w:rsidR="00982E84">
        <w:t xml:space="preserve">utbetalte midler dersom det oppstår forhold som er i strid med forutsetningene for tilskuddet. </w:t>
      </w:r>
    </w:p>
    <w:p w14:paraId="41B9A3C2" w14:textId="48BBF573" w:rsidR="00982E84" w:rsidRDefault="00085379">
      <w:r>
        <w:t>Cultiva</w:t>
      </w:r>
      <w:r w:rsidR="009015F2">
        <w:t xml:space="preserve"> og </w:t>
      </w:r>
      <w:r w:rsidR="006326CC">
        <w:t>samarbeidspartnerne</w:t>
      </w:r>
      <w:r>
        <w:t xml:space="preserve"> har ikke ansvar for prosjekter som settes i gang før søker har fått svar på søknaden. </w:t>
      </w:r>
      <w:r w:rsidR="001A2C93">
        <w:t xml:space="preserve">Søknadene forventes ferdigbehandlet innen </w:t>
      </w:r>
      <w:r w:rsidR="006326CC">
        <w:t>26</w:t>
      </w:r>
      <w:r w:rsidR="001A2C93">
        <w:t xml:space="preserve">. </w:t>
      </w:r>
      <w:r w:rsidR="006326CC">
        <w:t>mars</w:t>
      </w:r>
      <w:r w:rsidR="001A2C93">
        <w:t xml:space="preserve"> 202</w:t>
      </w:r>
      <w:r w:rsidR="006326CC">
        <w:t>1</w:t>
      </w:r>
      <w:r w:rsidR="001A2C93">
        <w:t xml:space="preserve">. </w:t>
      </w:r>
    </w:p>
    <w:p w14:paraId="5EDED6C0" w14:textId="09C46F01" w:rsidR="004D4EA6" w:rsidRDefault="004D4EA6">
      <w:r>
        <w:t xml:space="preserve">Cultiva </w:t>
      </w:r>
      <w:r w:rsidR="00C26B5F">
        <w:t xml:space="preserve">har ansvar for inngåelse av </w:t>
      </w:r>
      <w:r w:rsidR="00A05C88">
        <w:t xml:space="preserve">samarbeidsavtale, </w:t>
      </w:r>
      <w:r w:rsidR="005C3AC3">
        <w:t xml:space="preserve">godkjenning av </w:t>
      </w:r>
      <w:r w:rsidR="00C26B5F">
        <w:t>rapporter</w:t>
      </w:r>
      <w:r w:rsidR="005C3AC3">
        <w:t xml:space="preserve"> og alle utbetalinger av prosjektmidler</w:t>
      </w:r>
      <w:r w:rsidR="00667A67">
        <w:t>.</w:t>
      </w:r>
      <w:r w:rsidR="00853781">
        <w:br/>
      </w:r>
    </w:p>
    <w:p w14:paraId="67226AC2" w14:textId="77777777" w:rsidR="005E3022" w:rsidRDefault="005E3022">
      <w:pPr>
        <w:rPr>
          <w:b/>
          <w:bCs/>
        </w:rPr>
      </w:pPr>
    </w:p>
    <w:p w14:paraId="3F47A336" w14:textId="363D423A" w:rsidR="00716E0E" w:rsidRPr="00716E0E" w:rsidRDefault="00716E0E">
      <w:pPr>
        <w:rPr>
          <w:b/>
          <w:bCs/>
        </w:rPr>
      </w:pPr>
      <w:r w:rsidRPr="00716E0E">
        <w:rPr>
          <w:b/>
          <w:bCs/>
        </w:rPr>
        <w:lastRenderedPageBreak/>
        <w:t>SØKER</w:t>
      </w:r>
      <w:r w:rsidR="00723F4D">
        <w:rPr>
          <w:b/>
          <w:bCs/>
        </w:rPr>
        <w:t>(E)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926"/>
      </w:tblGrid>
      <w:tr w:rsidR="009101D9" w14:paraId="1B5F6E4B" w14:textId="77777777" w:rsidTr="009101D9">
        <w:tc>
          <w:tcPr>
            <w:tcW w:w="8926" w:type="dxa"/>
          </w:tcPr>
          <w:p w14:paraId="1D2BA9F7" w14:textId="0AFC7472" w:rsidR="009101D9" w:rsidRDefault="009101D9" w:rsidP="009101D9">
            <w:pPr>
              <w:rPr>
                <w:sz w:val="20"/>
                <w:szCs w:val="20"/>
              </w:rPr>
            </w:pPr>
            <w:r w:rsidRPr="00716E0E">
              <w:rPr>
                <w:sz w:val="20"/>
                <w:szCs w:val="20"/>
              </w:rPr>
              <w:t>Ansvarlig organisasjon</w:t>
            </w:r>
            <w:r>
              <w:rPr>
                <w:sz w:val="20"/>
                <w:szCs w:val="20"/>
              </w:rPr>
              <w:t xml:space="preserve"> (navn, adr</w:t>
            </w:r>
            <w:r w:rsidR="00643AA0">
              <w:rPr>
                <w:sz w:val="20"/>
                <w:szCs w:val="20"/>
              </w:rPr>
              <w:t>esse og</w:t>
            </w:r>
            <w:r>
              <w:rPr>
                <w:sz w:val="20"/>
                <w:szCs w:val="20"/>
              </w:rPr>
              <w:t xml:space="preserve"> org</w:t>
            </w:r>
            <w:r w:rsidR="001C6A7E">
              <w:rPr>
                <w:sz w:val="20"/>
                <w:szCs w:val="20"/>
              </w:rPr>
              <w:t>anisasjonsnummer</w:t>
            </w:r>
            <w:r>
              <w:rPr>
                <w:sz w:val="20"/>
                <w:szCs w:val="20"/>
              </w:rPr>
              <w:t>):</w:t>
            </w:r>
            <w:r w:rsidR="00643AA0">
              <w:rPr>
                <w:sz w:val="20"/>
                <w:szCs w:val="20"/>
              </w:rPr>
              <w:t xml:space="preserve"> </w:t>
            </w:r>
          </w:p>
          <w:p w14:paraId="333195CE" w14:textId="77777777" w:rsidR="009101D9" w:rsidRDefault="009101D9" w:rsidP="009101D9">
            <w:pPr>
              <w:rPr>
                <w:sz w:val="20"/>
                <w:szCs w:val="20"/>
              </w:rPr>
            </w:pPr>
          </w:p>
          <w:p w14:paraId="7A0F8454" w14:textId="77777777" w:rsidR="00DF7837" w:rsidRDefault="00DF7837" w:rsidP="009101D9">
            <w:pPr>
              <w:rPr>
                <w:sz w:val="20"/>
                <w:szCs w:val="20"/>
              </w:rPr>
            </w:pPr>
          </w:p>
          <w:p w14:paraId="07491BEF" w14:textId="77777777" w:rsidR="00263D6D" w:rsidRDefault="00263D6D" w:rsidP="009101D9">
            <w:pPr>
              <w:rPr>
                <w:sz w:val="20"/>
                <w:szCs w:val="20"/>
              </w:rPr>
            </w:pPr>
          </w:p>
          <w:p w14:paraId="082685CF" w14:textId="77777777" w:rsidR="00263D6D" w:rsidRDefault="00263D6D" w:rsidP="009101D9">
            <w:pPr>
              <w:rPr>
                <w:sz w:val="20"/>
                <w:szCs w:val="20"/>
              </w:rPr>
            </w:pPr>
          </w:p>
          <w:p w14:paraId="09A6E027" w14:textId="165AC483" w:rsidR="00263D6D" w:rsidRPr="00716E0E" w:rsidRDefault="00263D6D" w:rsidP="009101D9">
            <w:pPr>
              <w:rPr>
                <w:sz w:val="20"/>
                <w:szCs w:val="20"/>
              </w:rPr>
            </w:pPr>
          </w:p>
        </w:tc>
      </w:tr>
      <w:tr w:rsidR="009101D9" w14:paraId="575D5137" w14:textId="77777777" w:rsidTr="009101D9">
        <w:tc>
          <w:tcPr>
            <w:tcW w:w="8926" w:type="dxa"/>
          </w:tcPr>
          <w:p w14:paraId="274046EC" w14:textId="7EED0C06" w:rsidR="009101D9" w:rsidRDefault="009101D9" w:rsidP="009101D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Kontaktperson</w:t>
            </w:r>
            <w:r w:rsidR="00F86960">
              <w:rPr>
                <w:sz w:val="20"/>
                <w:szCs w:val="20"/>
              </w:rPr>
              <w:t>/prosjektansvarlig</w:t>
            </w:r>
            <w:r>
              <w:rPr>
                <w:sz w:val="20"/>
                <w:szCs w:val="20"/>
              </w:rPr>
              <w:t xml:space="preserve"> (navn, </w:t>
            </w:r>
            <w:r w:rsidR="00643AA0">
              <w:rPr>
                <w:sz w:val="20"/>
                <w:szCs w:val="20"/>
              </w:rPr>
              <w:t>telefon og</w:t>
            </w:r>
            <w:r>
              <w:rPr>
                <w:sz w:val="20"/>
                <w:szCs w:val="20"/>
              </w:rPr>
              <w:t xml:space="preserve"> e</w:t>
            </w:r>
            <w:r w:rsidR="001C6A7E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post):</w:t>
            </w:r>
          </w:p>
          <w:p w14:paraId="6D5C09A2" w14:textId="77777777" w:rsidR="009101D9" w:rsidRDefault="009101D9" w:rsidP="009101D9">
            <w:pPr>
              <w:rPr>
                <w:sz w:val="20"/>
                <w:szCs w:val="20"/>
              </w:rPr>
            </w:pPr>
          </w:p>
          <w:p w14:paraId="08F8E153" w14:textId="77777777" w:rsidR="00DF7837" w:rsidRDefault="00DF7837" w:rsidP="009101D9">
            <w:pPr>
              <w:rPr>
                <w:sz w:val="20"/>
                <w:szCs w:val="20"/>
              </w:rPr>
            </w:pPr>
          </w:p>
          <w:p w14:paraId="57ECE76D" w14:textId="77777777" w:rsidR="00263D6D" w:rsidRDefault="00263D6D" w:rsidP="009101D9">
            <w:pPr>
              <w:rPr>
                <w:sz w:val="20"/>
                <w:szCs w:val="20"/>
              </w:rPr>
            </w:pPr>
          </w:p>
          <w:p w14:paraId="12A86794" w14:textId="77777777" w:rsidR="00263D6D" w:rsidRDefault="00263D6D" w:rsidP="009101D9">
            <w:pPr>
              <w:rPr>
                <w:sz w:val="20"/>
                <w:szCs w:val="20"/>
              </w:rPr>
            </w:pPr>
          </w:p>
          <w:p w14:paraId="3716F87B" w14:textId="104CCCDE" w:rsidR="00263D6D" w:rsidRPr="00716E0E" w:rsidRDefault="00263D6D" w:rsidP="009101D9">
            <w:pPr>
              <w:rPr>
                <w:sz w:val="20"/>
                <w:szCs w:val="20"/>
              </w:rPr>
            </w:pPr>
          </w:p>
        </w:tc>
      </w:tr>
      <w:tr w:rsidR="009101D9" w14:paraId="00695B1B" w14:textId="77777777" w:rsidTr="009101D9">
        <w:tc>
          <w:tcPr>
            <w:tcW w:w="8926" w:type="dxa"/>
          </w:tcPr>
          <w:p w14:paraId="58A95D7D" w14:textId="407C3A66" w:rsidR="009101D9" w:rsidRDefault="009101D9" w:rsidP="00723F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Samarbe</w:t>
            </w:r>
            <w:r w:rsidR="00723F4D">
              <w:rPr>
                <w:sz w:val="20"/>
                <w:szCs w:val="20"/>
              </w:rPr>
              <w:t xml:space="preserve">idspartnere </w:t>
            </w:r>
            <w:r>
              <w:rPr>
                <w:sz w:val="20"/>
                <w:szCs w:val="20"/>
              </w:rPr>
              <w:t>(navn, adr</w:t>
            </w:r>
            <w:r w:rsidR="00643AA0">
              <w:rPr>
                <w:sz w:val="20"/>
                <w:szCs w:val="20"/>
              </w:rPr>
              <w:t>esse o</w:t>
            </w:r>
            <w:r w:rsidR="001C6A7E">
              <w:rPr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 xml:space="preserve"> org</w:t>
            </w:r>
            <w:r w:rsidR="001C6A7E">
              <w:rPr>
                <w:sz w:val="20"/>
                <w:szCs w:val="20"/>
              </w:rPr>
              <w:t>anisasjonsnummer</w:t>
            </w:r>
            <w:r>
              <w:rPr>
                <w:sz w:val="20"/>
                <w:szCs w:val="20"/>
              </w:rPr>
              <w:t>)</w:t>
            </w:r>
            <w:r w:rsidR="00723F4D">
              <w:rPr>
                <w:sz w:val="20"/>
                <w:szCs w:val="20"/>
              </w:rPr>
              <w:t>:</w:t>
            </w:r>
          </w:p>
          <w:p w14:paraId="035A1176" w14:textId="77777777" w:rsidR="00723F4D" w:rsidRDefault="00723F4D" w:rsidP="00723F4D">
            <w:pPr>
              <w:rPr>
                <w:sz w:val="20"/>
                <w:szCs w:val="20"/>
              </w:rPr>
            </w:pPr>
          </w:p>
          <w:p w14:paraId="777FD749" w14:textId="77777777" w:rsidR="00DF7837" w:rsidRDefault="00DF7837" w:rsidP="00723F4D">
            <w:pPr>
              <w:rPr>
                <w:sz w:val="20"/>
                <w:szCs w:val="20"/>
              </w:rPr>
            </w:pPr>
          </w:p>
          <w:p w14:paraId="1FF15A3C" w14:textId="77777777" w:rsidR="00263D6D" w:rsidRDefault="00263D6D" w:rsidP="00723F4D">
            <w:pPr>
              <w:rPr>
                <w:sz w:val="20"/>
                <w:szCs w:val="20"/>
              </w:rPr>
            </w:pPr>
          </w:p>
          <w:p w14:paraId="1424C69F" w14:textId="77777777" w:rsidR="00263D6D" w:rsidRDefault="00263D6D" w:rsidP="00723F4D">
            <w:pPr>
              <w:rPr>
                <w:sz w:val="20"/>
                <w:szCs w:val="20"/>
              </w:rPr>
            </w:pPr>
          </w:p>
          <w:p w14:paraId="16D99B29" w14:textId="77777777" w:rsidR="00263D6D" w:rsidRDefault="00263D6D" w:rsidP="00723F4D">
            <w:pPr>
              <w:rPr>
                <w:sz w:val="20"/>
                <w:szCs w:val="20"/>
              </w:rPr>
            </w:pPr>
          </w:p>
          <w:p w14:paraId="32018545" w14:textId="7EEA7366" w:rsidR="00263D6D" w:rsidRPr="00716E0E" w:rsidRDefault="00263D6D" w:rsidP="00723F4D">
            <w:pPr>
              <w:rPr>
                <w:sz w:val="20"/>
                <w:szCs w:val="20"/>
              </w:rPr>
            </w:pPr>
          </w:p>
        </w:tc>
      </w:tr>
    </w:tbl>
    <w:p w14:paraId="6B291458" w14:textId="6DB7B992" w:rsidR="00B743E8" w:rsidRDefault="00B743E8"/>
    <w:p w14:paraId="7EC2E867" w14:textId="77777777" w:rsidR="00DF7837" w:rsidRDefault="00DF7837">
      <w:pPr>
        <w:rPr>
          <w:b/>
          <w:bCs/>
        </w:rPr>
      </w:pPr>
      <w:r>
        <w:rPr>
          <w:b/>
          <w:bCs/>
        </w:rPr>
        <w:br w:type="page"/>
      </w:r>
    </w:p>
    <w:p w14:paraId="3C57059C" w14:textId="01499417" w:rsidR="00D53680" w:rsidRPr="00D53680" w:rsidRDefault="00D53680">
      <w:pPr>
        <w:rPr>
          <w:b/>
          <w:bCs/>
        </w:rPr>
      </w:pPr>
      <w:r w:rsidRPr="00D53680">
        <w:rPr>
          <w:b/>
          <w:bCs/>
        </w:rPr>
        <w:lastRenderedPageBreak/>
        <w:t>PROSJEKT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926"/>
      </w:tblGrid>
      <w:tr w:rsidR="00444CC3" w14:paraId="2B4A2266" w14:textId="77777777" w:rsidTr="789E8E38">
        <w:tc>
          <w:tcPr>
            <w:tcW w:w="8926" w:type="dxa"/>
          </w:tcPr>
          <w:p w14:paraId="2BDBB217" w14:textId="6C63C4BE" w:rsidR="00D04D67" w:rsidRDefault="00E00F4E" w:rsidP="008E4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Tittel og kortfattet beskrivelse:</w:t>
            </w:r>
          </w:p>
          <w:p w14:paraId="4767F96B" w14:textId="77777777" w:rsidR="008F717D" w:rsidRDefault="008F717D" w:rsidP="008E4A17">
            <w:pPr>
              <w:rPr>
                <w:sz w:val="20"/>
                <w:szCs w:val="20"/>
              </w:rPr>
            </w:pPr>
          </w:p>
          <w:p w14:paraId="59C0863E" w14:textId="77777777" w:rsidR="008F717D" w:rsidRDefault="008F717D" w:rsidP="008E4A17">
            <w:pPr>
              <w:rPr>
                <w:sz w:val="20"/>
                <w:szCs w:val="20"/>
              </w:rPr>
            </w:pPr>
          </w:p>
          <w:p w14:paraId="53DC65B1" w14:textId="77777777" w:rsidR="008F717D" w:rsidRDefault="008F717D" w:rsidP="008E4A17">
            <w:pPr>
              <w:rPr>
                <w:sz w:val="20"/>
                <w:szCs w:val="20"/>
              </w:rPr>
            </w:pPr>
          </w:p>
          <w:p w14:paraId="1E239259" w14:textId="1C8CF338" w:rsidR="008F717D" w:rsidRPr="00716E0E" w:rsidRDefault="008F717D" w:rsidP="008E4A17">
            <w:pPr>
              <w:rPr>
                <w:sz w:val="20"/>
                <w:szCs w:val="20"/>
              </w:rPr>
            </w:pPr>
          </w:p>
        </w:tc>
      </w:tr>
      <w:tr w:rsidR="008F37FB" w14:paraId="4343247F" w14:textId="77777777" w:rsidTr="789E8E38">
        <w:tc>
          <w:tcPr>
            <w:tcW w:w="8926" w:type="dxa"/>
          </w:tcPr>
          <w:p w14:paraId="25038D45" w14:textId="72CECC26" w:rsidR="008F37FB" w:rsidRDefault="457D3B2A" w:rsidP="008E4A17">
            <w:pPr>
              <w:rPr>
                <w:sz w:val="20"/>
                <w:szCs w:val="20"/>
              </w:rPr>
            </w:pPr>
            <w:r w:rsidRPr="5A0A1F6F">
              <w:rPr>
                <w:sz w:val="20"/>
                <w:szCs w:val="20"/>
              </w:rPr>
              <w:t>Produksjons- og formidlingsform</w:t>
            </w:r>
            <w:r w:rsidR="345C3A54" w:rsidRPr="5A0A1F6F">
              <w:rPr>
                <w:sz w:val="20"/>
                <w:szCs w:val="20"/>
              </w:rPr>
              <w:t>:</w:t>
            </w:r>
          </w:p>
          <w:p w14:paraId="1E8DEA1B" w14:textId="77777777" w:rsidR="008F37FB" w:rsidRDefault="008F37FB" w:rsidP="008E4A17">
            <w:pPr>
              <w:rPr>
                <w:sz w:val="20"/>
                <w:szCs w:val="20"/>
              </w:rPr>
            </w:pPr>
          </w:p>
          <w:p w14:paraId="0C6BC8AC" w14:textId="77777777" w:rsidR="008F717D" w:rsidRDefault="008F717D" w:rsidP="008E4A17">
            <w:pPr>
              <w:rPr>
                <w:sz w:val="20"/>
                <w:szCs w:val="20"/>
              </w:rPr>
            </w:pPr>
          </w:p>
          <w:p w14:paraId="742AF866" w14:textId="77777777" w:rsidR="00C05440" w:rsidRDefault="00C05440" w:rsidP="008E4A17">
            <w:pPr>
              <w:rPr>
                <w:sz w:val="20"/>
                <w:szCs w:val="20"/>
              </w:rPr>
            </w:pPr>
          </w:p>
          <w:p w14:paraId="183C3F82" w14:textId="77777777" w:rsidR="008F717D" w:rsidRDefault="008F717D" w:rsidP="008E4A17">
            <w:pPr>
              <w:rPr>
                <w:sz w:val="20"/>
                <w:szCs w:val="20"/>
              </w:rPr>
            </w:pPr>
          </w:p>
          <w:p w14:paraId="144F5A2D" w14:textId="0DF58221" w:rsidR="00D04D67" w:rsidRDefault="00D04D67" w:rsidP="008E4A17">
            <w:pPr>
              <w:rPr>
                <w:sz w:val="20"/>
                <w:szCs w:val="20"/>
              </w:rPr>
            </w:pPr>
          </w:p>
        </w:tc>
      </w:tr>
      <w:tr w:rsidR="00444CC3" w14:paraId="1E820A0C" w14:textId="77777777" w:rsidTr="789E8E38">
        <w:tc>
          <w:tcPr>
            <w:tcW w:w="8926" w:type="dxa"/>
          </w:tcPr>
          <w:p w14:paraId="183B9746" w14:textId="1A1B94CC" w:rsidR="00444CC3" w:rsidRDefault="652D7F8B" w:rsidP="789E8E38">
            <w:pPr>
              <w:rPr>
                <w:sz w:val="20"/>
                <w:szCs w:val="20"/>
              </w:rPr>
            </w:pPr>
            <w:r w:rsidRPr="789E8E38">
              <w:rPr>
                <w:sz w:val="20"/>
                <w:szCs w:val="20"/>
              </w:rPr>
              <w:t>Hvilke levekårsutfordring(er) adresseres</w:t>
            </w:r>
            <w:r w:rsidR="0B95AE99" w:rsidRPr="789E8E38">
              <w:rPr>
                <w:sz w:val="20"/>
                <w:szCs w:val="20"/>
              </w:rPr>
              <w:t>:</w:t>
            </w:r>
          </w:p>
          <w:p w14:paraId="490B98C8" w14:textId="77777777" w:rsidR="00DE080E" w:rsidRDefault="00DE080E" w:rsidP="008E4A17">
            <w:pPr>
              <w:rPr>
                <w:sz w:val="20"/>
                <w:szCs w:val="20"/>
              </w:rPr>
            </w:pPr>
          </w:p>
          <w:p w14:paraId="42A1D3DA" w14:textId="77777777" w:rsidR="00D04D67" w:rsidRDefault="00D04D67" w:rsidP="008E4A17">
            <w:pPr>
              <w:rPr>
                <w:sz w:val="20"/>
                <w:szCs w:val="20"/>
              </w:rPr>
            </w:pPr>
          </w:p>
          <w:p w14:paraId="72A6ECE3" w14:textId="77777777" w:rsidR="008F717D" w:rsidRDefault="008F717D" w:rsidP="008E4A17">
            <w:pPr>
              <w:rPr>
                <w:sz w:val="20"/>
                <w:szCs w:val="20"/>
              </w:rPr>
            </w:pPr>
          </w:p>
          <w:p w14:paraId="4AB6B686" w14:textId="77777777" w:rsidR="008F717D" w:rsidRDefault="008F717D" w:rsidP="008E4A17">
            <w:pPr>
              <w:rPr>
                <w:sz w:val="20"/>
                <w:szCs w:val="20"/>
              </w:rPr>
            </w:pPr>
          </w:p>
          <w:p w14:paraId="6B5DBC86" w14:textId="455AD78A" w:rsidR="008F717D" w:rsidRPr="00716E0E" w:rsidRDefault="008F717D" w:rsidP="008E4A17">
            <w:pPr>
              <w:rPr>
                <w:sz w:val="20"/>
                <w:szCs w:val="20"/>
              </w:rPr>
            </w:pPr>
          </w:p>
        </w:tc>
      </w:tr>
      <w:tr w:rsidR="00444CC3" w14:paraId="33661170" w14:textId="77777777" w:rsidTr="789E8E38">
        <w:tc>
          <w:tcPr>
            <w:tcW w:w="8926" w:type="dxa"/>
          </w:tcPr>
          <w:p w14:paraId="7CA8E3BE" w14:textId="5A8E34D0" w:rsidR="00444CC3" w:rsidRDefault="005B0145" w:rsidP="008E4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Prosjektbeskrivelse</w:t>
            </w:r>
            <w:r w:rsidR="00D03F03">
              <w:rPr>
                <w:sz w:val="20"/>
                <w:szCs w:val="20"/>
              </w:rPr>
              <w:t xml:space="preserve"> – beskriv </w:t>
            </w:r>
            <w:r w:rsidR="00D04D67">
              <w:rPr>
                <w:sz w:val="20"/>
                <w:szCs w:val="20"/>
              </w:rPr>
              <w:t xml:space="preserve">kortfattet </w:t>
            </w:r>
            <w:r w:rsidR="00D03F03">
              <w:rPr>
                <w:sz w:val="20"/>
                <w:szCs w:val="20"/>
              </w:rPr>
              <w:t>prosjektets innhold og tilta</w:t>
            </w:r>
            <w:r w:rsidR="005B469D">
              <w:rPr>
                <w:sz w:val="20"/>
                <w:szCs w:val="20"/>
              </w:rPr>
              <w:t>k</w:t>
            </w:r>
            <w:r w:rsidR="00D03F03">
              <w:rPr>
                <w:sz w:val="20"/>
                <w:szCs w:val="20"/>
              </w:rPr>
              <w:t xml:space="preserve"> (jfr. kostnadsoverslag):</w:t>
            </w:r>
          </w:p>
          <w:p w14:paraId="1766C8DF" w14:textId="77777777" w:rsidR="00D03F03" w:rsidRDefault="00D03F03" w:rsidP="008E4A17">
            <w:pPr>
              <w:rPr>
                <w:sz w:val="20"/>
                <w:szCs w:val="20"/>
              </w:rPr>
            </w:pPr>
          </w:p>
          <w:p w14:paraId="453388D1" w14:textId="77777777" w:rsidR="00DF7837" w:rsidRDefault="00DF7837" w:rsidP="008E4A17">
            <w:pPr>
              <w:rPr>
                <w:sz w:val="20"/>
                <w:szCs w:val="20"/>
              </w:rPr>
            </w:pPr>
          </w:p>
          <w:p w14:paraId="3174B988" w14:textId="77777777" w:rsidR="008F717D" w:rsidRDefault="008F717D" w:rsidP="008E4A17">
            <w:pPr>
              <w:rPr>
                <w:sz w:val="20"/>
                <w:szCs w:val="20"/>
              </w:rPr>
            </w:pPr>
          </w:p>
          <w:p w14:paraId="6CD7560C" w14:textId="77777777" w:rsidR="008F717D" w:rsidRDefault="008F717D" w:rsidP="008E4A17">
            <w:pPr>
              <w:rPr>
                <w:sz w:val="20"/>
                <w:szCs w:val="20"/>
              </w:rPr>
            </w:pPr>
          </w:p>
          <w:p w14:paraId="158D4564" w14:textId="3059E8D9" w:rsidR="008F717D" w:rsidRDefault="008F717D" w:rsidP="008E4A17">
            <w:pPr>
              <w:rPr>
                <w:sz w:val="20"/>
                <w:szCs w:val="20"/>
              </w:rPr>
            </w:pPr>
          </w:p>
          <w:p w14:paraId="04469870" w14:textId="2352BEBB" w:rsidR="00E00F4E" w:rsidRDefault="00E00F4E" w:rsidP="008E4A17">
            <w:pPr>
              <w:rPr>
                <w:sz w:val="20"/>
                <w:szCs w:val="20"/>
              </w:rPr>
            </w:pPr>
          </w:p>
          <w:p w14:paraId="386BCEB2" w14:textId="1AE55670" w:rsidR="00E00F4E" w:rsidRDefault="00E00F4E" w:rsidP="008E4A17">
            <w:pPr>
              <w:rPr>
                <w:sz w:val="20"/>
                <w:szCs w:val="20"/>
              </w:rPr>
            </w:pPr>
          </w:p>
          <w:p w14:paraId="6B31BD02" w14:textId="6E2CEA03" w:rsidR="00E00F4E" w:rsidRDefault="00E00F4E" w:rsidP="008E4A17">
            <w:pPr>
              <w:rPr>
                <w:sz w:val="20"/>
                <w:szCs w:val="20"/>
              </w:rPr>
            </w:pPr>
          </w:p>
          <w:p w14:paraId="4C1A71B2" w14:textId="2D889634" w:rsidR="00E00F4E" w:rsidRDefault="00E00F4E" w:rsidP="008E4A17">
            <w:pPr>
              <w:rPr>
                <w:sz w:val="20"/>
                <w:szCs w:val="20"/>
              </w:rPr>
            </w:pPr>
          </w:p>
          <w:p w14:paraId="6BF708E1" w14:textId="7F1C7E38" w:rsidR="00E00F4E" w:rsidRDefault="00E00F4E" w:rsidP="008E4A17">
            <w:pPr>
              <w:rPr>
                <w:sz w:val="20"/>
                <w:szCs w:val="20"/>
              </w:rPr>
            </w:pPr>
          </w:p>
          <w:p w14:paraId="03232C80" w14:textId="776ECB3E" w:rsidR="00E00F4E" w:rsidRDefault="00E00F4E" w:rsidP="008E4A17">
            <w:pPr>
              <w:rPr>
                <w:sz w:val="20"/>
                <w:szCs w:val="20"/>
              </w:rPr>
            </w:pPr>
          </w:p>
          <w:p w14:paraId="7077F1D3" w14:textId="44851693" w:rsidR="00E00F4E" w:rsidRDefault="00E00F4E" w:rsidP="008E4A17">
            <w:pPr>
              <w:rPr>
                <w:sz w:val="20"/>
                <w:szCs w:val="20"/>
              </w:rPr>
            </w:pPr>
          </w:p>
          <w:p w14:paraId="66289F2E" w14:textId="77777777" w:rsidR="00E00F4E" w:rsidRDefault="00E00F4E" w:rsidP="008E4A17">
            <w:pPr>
              <w:rPr>
                <w:sz w:val="20"/>
                <w:szCs w:val="20"/>
              </w:rPr>
            </w:pPr>
          </w:p>
          <w:p w14:paraId="44F35AC8" w14:textId="77777777" w:rsidR="008F717D" w:rsidRDefault="008F717D" w:rsidP="008E4A17">
            <w:pPr>
              <w:rPr>
                <w:sz w:val="20"/>
                <w:szCs w:val="20"/>
              </w:rPr>
            </w:pPr>
          </w:p>
          <w:p w14:paraId="470791B0" w14:textId="77777777" w:rsidR="008F717D" w:rsidRDefault="008F717D" w:rsidP="008E4A17">
            <w:pPr>
              <w:rPr>
                <w:sz w:val="20"/>
                <w:szCs w:val="20"/>
              </w:rPr>
            </w:pPr>
          </w:p>
          <w:p w14:paraId="5614A3FF" w14:textId="77777777" w:rsidR="008F717D" w:rsidRDefault="008F717D" w:rsidP="008E4A17">
            <w:pPr>
              <w:rPr>
                <w:sz w:val="20"/>
                <w:szCs w:val="20"/>
              </w:rPr>
            </w:pPr>
          </w:p>
          <w:p w14:paraId="110DF923" w14:textId="77777777" w:rsidR="008F717D" w:rsidRDefault="008F717D" w:rsidP="008E4A17">
            <w:pPr>
              <w:rPr>
                <w:sz w:val="20"/>
                <w:szCs w:val="20"/>
              </w:rPr>
            </w:pPr>
          </w:p>
          <w:p w14:paraId="770B8712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797C62B2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3114251E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060450B5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7AF8D89A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3D9AEF97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4A513917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334AEB07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66A6B46A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323970FC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65D2296E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5FFFE8B0" w14:textId="77777777" w:rsidR="00DF7837" w:rsidRDefault="00DF7837" w:rsidP="008E4A17">
            <w:pPr>
              <w:rPr>
                <w:sz w:val="20"/>
                <w:szCs w:val="20"/>
              </w:rPr>
            </w:pPr>
          </w:p>
          <w:p w14:paraId="4C817D27" w14:textId="77777777" w:rsidR="00D04D67" w:rsidRDefault="00D04D67" w:rsidP="008E4A17">
            <w:pPr>
              <w:rPr>
                <w:sz w:val="20"/>
                <w:szCs w:val="20"/>
              </w:rPr>
            </w:pPr>
          </w:p>
          <w:p w14:paraId="7DC83563" w14:textId="5D34C54A" w:rsidR="00D04D67" w:rsidRPr="00716E0E" w:rsidRDefault="00D04D67" w:rsidP="008E4A17">
            <w:pPr>
              <w:rPr>
                <w:sz w:val="20"/>
                <w:szCs w:val="20"/>
              </w:rPr>
            </w:pPr>
          </w:p>
        </w:tc>
      </w:tr>
    </w:tbl>
    <w:p w14:paraId="1F30DB4D" w14:textId="77777777" w:rsidR="00E00F4E" w:rsidRDefault="00E00F4E">
      <w:r>
        <w:br w:type="page"/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926"/>
      </w:tblGrid>
      <w:tr w:rsidR="00D03F03" w14:paraId="75BC5612" w14:textId="77777777" w:rsidTr="00444CC3">
        <w:tc>
          <w:tcPr>
            <w:tcW w:w="8926" w:type="dxa"/>
          </w:tcPr>
          <w:p w14:paraId="5F38630E" w14:textId="4A7FAD86" w:rsidR="005005B0" w:rsidRDefault="00D03F03" w:rsidP="008E4A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Fremdriftsplan for prosjektet (tidsplan, milepælsplan e.l.):</w:t>
            </w:r>
          </w:p>
          <w:p w14:paraId="0267C8C0" w14:textId="77777777" w:rsidR="009101D9" w:rsidRDefault="009101D9" w:rsidP="008E4A17">
            <w:pPr>
              <w:rPr>
                <w:sz w:val="20"/>
                <w:szCs w:val="20"/>
              </w:rPr>
            </w:pPr>
          </w:p>
          <w:p w14:paraId="5A888805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50109D0D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68C9C3EF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36108701" w14:textId="77777777" w:rsidR="00C05440" w:rsidRDefault="00C05440" w:rsidP="008E4A17">
            <w:pPr>
              <w:rPr>
                <w:sz w:val="20"/>
                <w:szCs w:val="20"/>
              </w:rPr>
            </w:pPr>
          </w:p>
          <w:p w14:paraId="3CE59664" w14:textId="77777777" w:rsidR="00C05440" w:rsidRDefault="00C05440" w:rsidP="008E4A17">
            <w:pPr>
              <w:rPr>
                <w:sz w:val="20"/>
                <w:szCs w:val="20"/>
              </w:rPr>
            </w:pPr>
          </w:p>
          <w:p w14:paraId="727BCE5C" w14:textId="77777777" w:rsidR="001A16A5" w:rsidRDefault="001A16A5" w:rsidP="008E4A17">
            <w:pPr>
              <w:rPr>
                <w:sz w:val="20"/>
                <w:szCs w:val="20"/>
              </w:rPr>
            </w:pPr>
          </w:p>
          <w:p w14:paraId="79957527" w14:textId="10B7C5CB" w:rsidR="001A16A5" w:rsidRDefault="001A16A5" w:rsidP="008E4A17">
            <w:pPr>
              <w:rPr>
                <w:sz w:val="20"/>
                <w:szCs w:val="20"/>
              </w:rPr>
            </w:pPr>
          </w:p>
        </w:tc>
      </w:tr>
      <w:tr w:rsidR="001247CD" w14:paraId="4ACE2ED0" w14:textId="77777777" w:rsidTr="00444CC3">
        <w:tc>
          <w:tcPr>
            <w:tcW w:w="8926" w:type="dxa"/>
          </w:tcPr>
          <w:p w14:paraId="029A70E2" w14:textId="0FD3FDCD" w:rsidR="001247CD" w:rsidRDefault="001247CD" w:rsidP="006E4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Smittevernstiltak</w:t>
            </w:r>
            <w:r w:rsidR="00866A2A">
              <w:rPr>
                <w:sz w:val="20"/>
                <w:szCs w:val="20"/>
              </w:rPr>
              <w:t xml:space="preserve"> (risikovurderingsskjema må vedlegges søknad): </w:t>
            </w:r>
          </w:p>
          <w:p w14:paraId="52BC547F" w14:textId="1E0280BA" w:rsidR="00866A2A" w:rsidRDefault="00866A2A" w:rsidP="006E4955">
            <w:pPr>
              <w:rPr>
                <w:sz w:val="20"/>
                <w:szCs w:val="20"/>
              </w:rPr>
            </w:pPr>
          </w:p>
          <w:p w14:paraId="61112B52" w14:textId="6AB7DB21" w:rsidR="00866A2A" w:rsidRDefault="00866A2A" w:rsidP="006E4955">
            <w:pPr>
              <w:rPr>
                <w:sz w:val="20"/>
                <w:szCs w:val="20"/>
              </w:rPr>
            </w:pPr>
          </w:p>
          <w:p w14:paraId="2A5E61DF" w14:textId="77777777" w:rsidR="00866A2A" w:rsidRDefault="00866A2A" w:rsidP="006E4955">
            <w:pPr>
              <w:rPr>
                <w:sz w:val="20"/>
                <w:szCs w:val="20"/>
              </w:rPr>
            </w:pPr>
          </w:p>
          <w:p w14:paraId="03BF455E" w14:textId="77777777" w:rsidR="00866A2A" w:rsidRDefault="00866A2A" w:rsidP="006E4955">
            <w:pPr>
              <w:rPr>
                <w:sz w:val="20"/>
                <w:szCs w:val="20"/>
              </w:rPr>
            </w:pPr>
          </w:p>
          <w:p w14:paraId="2A48ED8E" w14:textId="79E93C67" w:rsidR="00866A2A" w:rsidRDefault="00866A2A" w:rsidP="006E4955">
            <w:pPr>
              <w:rPr>
                <w:sz w:val="20"/>
                <w:szCs w:val="20"/>
              </w:rPr>
            </w:pPr>
          </w:p>
        </w:tc>
      </w:tr>
      <w:tr w:rsidR="005005B0" w14:paraId="6F94C4D4" w14:textId="77777777" w:rsidTr="00444CC3">
        <w:tc>
          <w:tcPr>
            <w:tcW w:w="8926" w:type="dxa"/>
          </w:tcPr>
          <w:p w14:paraId="0B7ABAC3" w14:textId="77777777" w:rsidR="005005B0" w:rsidRDefault="00C520EF" w:rsidP="006E4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Andre viktige </w:t>
            </w:r>
            <w:r w:rsidR="006E4955">
              <w:rPr>
                <w:sz w:val="20"/>
                <w:szCs w:val="20"/>
              </w:rPr>
              <w:t xml:space="preserve">opplysninger om prosjektet: </w:t>
            </w:r>
          </w:p>
          <w:p w14:paraId="26A81640" w14:textId="77777777" w:rsidR="006E4955" w:rsidRDefault="006E4955" w:rsidP="006E4955">
            <w:pPr>
              <w:rPr>
                <w:sz w:val="20"/>
                <w:szCs w:val="20"/>
              </w:rPr>
            </w:pPr>
          </w:p>
          <w:p w14:paraId="68993F1C" w14:textId="77777777" w:rsidR="00D04D67" w:rsidRDefault="00D04D67" w:rsidP="006E4955">
            <w:pPr>
              <w:rPr>
                <w:sz w:val="20"/>
                <w:szCs w:val="20"/>
              </w:rPr>
            </w:pPr>
          </w:p>
          <w:p w14:paraId="41570429" w14:textId="77777777" w:rsidR="001A16A5" w:rsidRDefault="001A16A5" w:rsidP="006E4955">
            <w:pPr>
              <w:rPr>
                <w:sz w:val="20"/>
                <w:szCs w:val="20"/>
              </w:rPr>
            </w:pPr>
          </w:p>
          <w:p w14:paraId="4AC43F90" w14:textId="77777777" w:rsidR="001A16A5" w:rsidRDefault="001A16A5" w:rsidP="006E4955">
            <w:pPr>
              <w:rPr>
                <w:sz w:val="20"/>
                <w:szCs w:val="20"/>
              </w:rPr>
            </w:pPr>
          </w:p>
          <w:p w14:paraId="2A89B674" w14:textId="77777777" w:rsidR="001A16A5" w:rsidRDefault="001A16A5" w:rsidP="006E4955">
            <w:pPr>
              <w:rPr>
                <w:sz w:val="20"/>
                <w:szCs w:val="20"/>
              </w:rPr>
            </w:pPr>
          </w:p>
          <w:p w14:paraId="474DBFAF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2A4DD9BD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2B2291FF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1F1DD275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14C24492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0F3E0C4A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36D55782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369676F9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6AA89373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50CF947E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4E725041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78F2A5CB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1FF735FE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30357857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243E1372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589996CC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4CE581A7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2686766B" w14:textId="77777777" w:rsidR="008E6EDB" w:rsidRDefault="008E6EDB" w:rsidP="006E4955">
            <w:pPr>
              <w:rPr>
                <w:sz w:val="20"/>
                <w:szCs w:val="20"/>
              </w:rPr>
            </w:pPr>
          </w:p>
          <w:p w14:paraId="4B8239F8" w14:textId="77777777" w:rsidR="001A16A5" w:rsidRDefault="001A16A5" w:rsidP="006E4955">
            <w:pPr>
              <w:rPr>
                <w:sz w:val="20"/>
                <w:szCs w:val="20"/>
              </w:rPr>
            </w:pPr>
          </w:p>
          <w:p w14:paraId="5F2F9137" w14:textId="77777777" w:rsidR="001A16A5" w:rsidRDefault="001A16A5" w:rsidP="006E4955">
            <w:pPr>
              <w:rPr>
                <w:sz w:val="20"/>
                <w:szCs w:val="20"/>
              </w:rPr>
            </w:pPr>
          </w:p>
          <w:p w14:paraId="19CA9259" w14:textId="77777777" w:rsidR="001A16A5" w:rsidRDefault="001A16A5" w:rsidP="006E4955">
            <w:pPr>
              <w:rPr>
                <w:sz w:val="20"/>
                <w:szCs w:val="20"/>
              </w:rPr>
            </w:pPr>
          </w:p>
          <w:p w14:paraId="0DE1B176" w14:textId="77777777" w:rsidR="00C05440" w:rsidRDefault="00C05440" w:rsidP="006E4955">
            <w:pPr>
              <w:rPr>
                <w:sz w:val="20"/>
                <w:szCs w:val="20"/>
              </w:rPr>
            </w:pPr>
          </w:p>
          <w:p w14:paraId="0AB36A1D" w14:textId="77777777" w:rsidR="00C05440" w:rsidRDefault="00C05440" w:rsidP="006E4955">
            <w:pPr>
              <w:rPr>
                <w:sz w:val="20"/>
                <w:szCs w:val="20"/>
              </w:rPr>
            </w:pPr>
          </w:p>
          <w:p w14:paraId="691E66A8" w14:textId="77777777" w:rsidR="00C05440" w:rsidRDefault="00C05440" w:rsidP="006E4955">
            <w:pPr>
              <w:rPr>
                <w:sz w:val="20"/>
                <w:szCs w:val="20"/>
              </w:rPr>
            </w:pPr>
          </w:p>
          <w:p w14:paraId="4AC12AD3" w14:textId="1FFA871F" w:rsidR="00C05440" w:rsidRDefault="00C05440" w:rsidP="006E4955">
            <w:pPr>
              <w:rPr>
                <w:sz w:val="20"/>
                <w:szCs w:val="20"/>
              </w:rPr>
            </w:pPr>
          </w:p>
        </w:tc>
      </w:tr>
      <w:tr w:rsidR="006E4955" w14:paraId="74FD18F8" w14:textId="77777777" w:rsidTr="00444CC3">
        <w:tc>
          <w:tcPr>
            <w:tcW w:w="8926" w:type="dxa"/>
          </w:tcPr>
          <w:p w14:paraId="18544C3A" w14:textId="15465241" w:rsidR="006E4955" w:rsidRDefault="00D04D67" w:rsidP="006E49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Annen relevant informasjon kan vedlegges</w:t>
            </w:r>
            <w:r w:rsidR="00A17AAF">
              <w:rPr>
                <w:sz w:val="20"/>
                <w:szCs w:val="20"/>
              </w:rPr>
              <w:t xml:space="preserve">, men </w:t>
            </w:r>
            <w:r w:rsidR="00EC14D4">
              <w:rPr>
                <w:sz w:val="20"/>
                <w:szCs w:val="20"/>
              </w:rPr>
              <w:t>all nødvendig infor</w:t>
            </w:r>
            <w:r w:rsidR="009D3CD4">
              <w:rPr>
                <w:sz w:val="20"/>
                <w:szCs w:val="20"/>
              </w:rPr>
              <w:t xml:space="preserve">masjon </w:t>
            </w:r>
            <w:r w:rsidR="00AB6E89">
              <w:rPr>
                <w:sz w:val="20"/>
                <w:szCs w:val="20"/>
              </w:rPr>
              <w:t>MÅ</w:t>
            </w:r>
            <w:r w:rsidR="009D3CD4">
              <w:rPr>
                <w:sz w:val="20"/>
                <w:szCs w:val="20"/>
              </w:rPr>
              <w:t xml:space="preserve"> </w:t>
            </w:r>
            <w:proofErr w:type="gramStart"/>
            <w:r w:rsidR="009D3CD4">
              <w:rPr>
                <w:sz w:val="20"/>
                <w:szCs w:val="20"/>
              </w:rPr>
              <w:t>fremgå</w:t>
            </w:r>
            <w:proofErr w:type="gramEnd"/>
            <w:r w:rsidR="009D3CD4">
              <w:rPr>
                <w:sz w:val="20"/>
                <w:szCs w:val="20"/>
              </w:rPr>
              <w:t xml:space="preserve"> av </w:t>
            </w:r>
            <w:r>
              <w:rPr>
                <w:sz w:val="20"/>
                <w:szCs w:val="20"/>
              </w:rPr>
              <w:t xml:space="preserve">selve </w:t>
            </w:r>
            <w:r w:rsidR="009D3CD4">
              <w:rPr>
                <w:sz w:val="20"/>
                <w:szCs w:val="20"/>
              </w:rPr>
              <w:t xml:space="preserve">søknadsdokumentet. </w:t>
            </w:r>
          </w:p>
        </w:tc>
      </w:tr>
    </w:tbl>
    <w:p w14:paraId="22F390E5" w14:textId="77777777" w:rsidR="00A35CBE" w:rsidRDefault="00A35CBE"/>
    <w:p w14:paraId="26201CE2" w14:textId="3F87C6D5" w:rsidR="000851DD" w:rsidRDefault="000851DD"/>
    <w:p w14:paraId="7B41DE17" w14:textId="77777777" w:rsidR="00EB6AD6" w:rsidRDefault="00EB6AD6">
      <w:pPr>
        <w:rPr>
          <w:b/>
          <w:bCs/>
        </w:rPr>
      </w:pPr>
      <w:r>
        <w:rPr>
          <w:b/>
          <w:bCs/>
        </w:rPr>
        <w:br w:type="page"/>
      </w:r>
    </w:p>
    <w:p w14:paraId="4CE54229" w14:textId="05D298F0" w:rsidR="00B753B4" w:rsidRPr="00C5657E" w:rsidRDefault="006138B8">
      <w:pPr>
        <w:rPr>
          <w:b/>
          <w:bCs/>
        </w:rPr>
      </w:pPr>
      <w:r w:rsidRPr="00C5657E">
        <w:rPr>
          <w:b/>
          <w:bCs/>
        </w:rPr>
        <w:lastRenderedPageBreak/>
        <w:t>ØKONOMI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374"/>
        <w:gridCol w:w="2433"/>
      </w:tblGrid>
      <w:tr w:rsidR="00454578" w14:paraId="57A88C93" w14:textId="77777777" w:rsidTr="00985298">
        <w:tc>
          <w:tcPr>
            <w:tcW w:w="6374" w:type="dxa"/>
          </w:tcPr>
          <w:p w14:paraId="6F9A10FD" w14:textId="45AFF92B" w:rsidR="00454578" w:rsidRDefault="00454578">
            <w:r>
              <w:t>Kostnadsbudsjett:</w:t>
            </w:r>
          </w:p>
        </w:tc>
        <w:tc>
          <w:tcPr>
            <w:tcW w:w="2433" w:type="dxa"/>
          </w:tcPr>
          <w:p w14:paraId="048AB0AD" w14:textId="377DE4A8" w:rsidR="00454578" w:rsidRDefault="00985298" w:rsidP="00B05473">
            <w:pPr>
              <w:jc w:val="right"/>
            </w:pPr>
            <w:r>
              <w:t>Beløp</w:t>
            </w:r>
          </w:p>
        </w:tc>
      </w:tr>
      <w:tr w:rsidR="00985298" w14:paraId="43A19280" w14:textId="77777777" w:rsidTr="00985298">
        <w:tc>
          <w:tcPr>
            <w:tcW w:w="6374" w:type="dxa"/>
          </w:tcPr>
          <w:p w14:paraId="1300C620" w14:textId="77777777" w:rsidR="00985298" w:rsidRDefault="00985298"/>
        </w:tc>
        <w:tc>
          <w:tcPr>
            <w:tcW w:w="2433" w:type="dxa"/>
          </w:tcPr>
          <w:p w14:paraId="1FBD7E43" w14:textId="77777777" w:rsidR="00985298" w:rsidRDefault="00985298" w:rsidP="00B05473">
            <w:pPr>
              <w:jc w:val="right"/>
            </w:pPr>
          </w:p>
        </w:tc>
      </w:tr>
      <w:tr w:rsidR="00454578" w14:paraId="70BA3B28" w14:textId="77777777" w:rsidTr="00985298">
        <w:tc>
          <w:tcPr>
            <w:tcW w:w="6374" w:type="dxa"/>
          </w:tcPr>
          <w:p w14:paraId="7825D84A" w14:textId="17E0ACD3" w:rsidR="00454578" w:rsidRDefault="00985298">
            <w:r>
              <w:t>Kostnadsbeskrivelse</w:t>
            </w:r>
            <w:r w:rsidR="00B05473">
              <w:t xml:space="preserve"> og </w:t>
            </w:r>
            <w:r>
              <w:t>beregning</w:t>
            </w:r>
            <w:r w:rsidR="00B05473">
              <w:t>sgrunnlag</w:t>
            </w:r>
          </w:p>
        </w:tc>
        <w:tc>
          <w:tcPr>
            <w:tcW w:w="2433" w:type="dxa"/>
          </w:tcPr>
          <w:p w14:paraId="5EE77682" w14:textId="77777777" w:rsidR="00454578" w:rsidRDefault="00454578" w:rsidP="00B05473">
            <w:pPr>
              <w:jc w:val="right"/>
            </w:pPr>
          </w:p>
        </w:tc>
      </w:tr>
      <w:tr w:rsidR="008573CF" w14:paraId="2B213CE1" w14:textId="77777777" w:rsidTr="00985298">
        <w:tc>
          <w:tcPr>
            <w:tcW w:w="6374" w:type="dxa"/>
          </w:tcPr>
          <w:p w14:paraId="766FB05B" w14:textId="77777777" w:rsidR="008573CF" w:rsidRDefault="008573CF"/>
        </w:tc>
        <w:tc>
          <w:tcPr>
            <w:tcW w:w="2433" w:type="dxa"/>
          </w:tcPr>
          <w:p w14:paraId="35CD96DC" w14:textId="77777777" w:rsidR="008573CF" w:rsidRDefault="008573CF" w:rsidP="00B05473">
            <w:pPr>
              <w:jc w:val="right"/>
            </w:pPr>
          </w:p>
        </w:tc>
      </w:tr>
      <w:tr w:rsidR="008573CF" w14:paraId="2B645811" w14:textId="77777777" w:rsidTr="00985298">
        <w:tc>
          <w:tcPr>
            <w:tcW w:w="6374" w:type="dxa"/>
          </w:tcPr>
          <w:p w14:paraId="5709F552" w14:textId="77777777" w:rsidR="008573CF" w:rsidRDefault="008573CF"/>
        </w:tc>
        <w:tc>
          <w:tcPr>
            <w:tcW w:w="2433" w:type="dxa"/>
          </w:tcPr>
          <w:p w14:paraId="34152CCC" w14:textId="77777777" w:rsidR="008573CF" w:rsidRDefault="008573CF" w:rsidP="00B05473">
            <w:pPr>
              <w:jc w:val="right"/>
            </w:pPr>
          </w:p>
        </w:tc>
      </w:tr>
      <w:tr w:rsidR="008573CF" w14:paraId="0FEDBF02" w14:textId="77777777" w:rsidTr="00985298">
        <w:tc>
          <w:tcPr>
            <w:tcW w:w="6374" w:type="dxa"/>
          </w:tcPr>
          <w:p w14:paraId="7C164795" w14:textId="77777777" w:rsidR="008573CF" w:rsidRDefault="008573CF"/>
        </w:tc>
        <w:tc>
          <w:tcPr>
            <w:tcW w:w="2433" w:type="dxa"/>
          </w:tcPr>
          <w:p w14:paraId="7DC52A1E" w14:textId="77777777" w:rsidR="008573CF" w:rsidRDefault="008573CF" w:rsidP="00B05473">
            <w:pPr>
              <w:jc w:val="right"/>
            </w:pPr>
          </w:p>
        </w:tc>
      </w:tr>
      <w:tr w:rsidR="008573CF" w14:paraId="349A2E69" w14:textId="77777777" w:rsidTr="00985298">
        <w:tc>
          <w:tcPr>
            <w:tcW w:w="6374" w:type="dxa"/>
          </w:tcPr>
          <w:p w14:paraId="57212C5F" w14:textId="77777777" w:rsidR="008573CF" w:rsidRDefault="008573CF"/>
        </w:tc>
        <w:tc>
          <w:tcPr>
            <w:tcW w:w="2433" w:type="dxa"/>
          </w:tcPr>
          <w:p w14:paraId="2EB0181F" w14:textId="77777777" w:rsidR="008573CF" w:rsidRDefault="008573CF" w:rsidP="00B05473">
            <w:pPr>
              <w:jc w:val="right"/>
            </w:pPr>
          </w:p>
        </w:tc>
      </w:tr>
      <w:tr w:rsidR="008573CF" w14:paraId="5133AC1D" w14:textId="77777777" w:rsidTr="00985298">
        <w:tc>
          <w:tcPr>
            <w:tcW w:w="6374" w:type="dxa"/>
          </w:tcPr>
          <w:p w14:paraId="6E102717" w14:textId="77777777" w:rsidR="008573CF" w:rsidRDefault="008573CF"/>
        </w:tc>
        <w:tc>
          <w:tcPr>
            <w:tcW w:w="2433" w:type="dxa"/>
          </w:tcPr>
          <w:p w14:paraId="7CB89B88" w14:textId="77777777" w:rsidR="008573CF" w:rsidRDefault="008573CF" w:rsidP="00B05473">
            <w:pPr>
              <w:jc w:val="right"/>
            </w:pPr>
          </w:p>
        </w:tc>
      </w:tr>
      <w:tr w:rsidR="008573CF" w14:paraId="22C3BA49" w14:textId="77777777" w:rsidTr="00985298">
        <w:tc>
          <w:tcPr>
            <w:tcW w:w="6374" w:type="dxa"/>
          </w:tcPr>
          <w:p w14:paraId="14BE9CF1" w14:textId="77777777" w:rsidR="008573CF" w:rsidRDefault="008573CF"/>
        </w:tc>
        <w:tc>
          <w:tcPr>
            <w:tcW w:w="2433" w:type="dxa"/>
          </w:tcPr>
          <w:p w14:paraId="6F978484" w14:textId="77777777" w:rsidR="008573CF" w:rsidRDefault="008573CF" w:rsidP="00B05473">
            <w:pPr>
              <w:jc w:val="right"/>
            </w:pPr>
          </w:p>
        </w:tc>
      </w:tr>
      <w:tr w:rsidR="008573CF" w14:paraId="717BA4EE" w14:textId="77777777" w:rsidTr="00985298">
        <w:tc>
          <w:tcPr>
            <w:tcW w:w="6374" w:type="dxa"/>
          </w:tcPr>
          <w:p w14:paraId="5FE7A107" w14:textId="77777777" w:rsidR="008573CF" w:rsidRDefault="008573CF"/>
        </w:tc>
        <w:tc>
          <w:tcPr>
            <w:tcW w:w="2433" w:type="dxa"/>
          </w:tcPr>
          <w:p w14:paraId="54198121" w14:textId="77777777" w:rsidR="008573CF" w:rsidRDefault="008573CF" w:rsidP="00B05473">
            <w:pPr>
              <w:jc w:val="right"/>
            </w:pPr>
          </w:p>
        </w:tc>
      </w:tr>
      <w:tr w:rsidR="008573CF" w14:paraId="31C0D1A5" w14:textId="77777777" w:rsidTr="00985298">
        <w:tc>
          <w:tcPr>
            <w:tcW w:w="6374" w:type="dxa"/>
          </w:tcPr>
          <w:p w14:paraId="37B01479" w14:textId="77777777" w:rsidR="008573CF" w:rsidRDefault="008573CF"/>
        </w:tc>
        <w:tc>
          <w:tcPr>
            <w:tcW w:w="2433" w:type="dxa"/>
          </w:tcPr>
          <w:p w14:paraId="790E3980" w14:textId="77777777" w:rsidR="008573CF" w:rsidRDefault="008573CF" w:rsidP="00B05473">
            <w:pPr>
              <w:jc w:val="right"/>
            </w:pPr>
          </w:p>
        </w:tc>
      </w:tr>
      <w:tr w:rsidR="008573CF" w14:paraId="212EC28D" w14:textId="77777777" w:rsidTr="00985298">
        <w:tc>
          <w:tcPr>
            <w:tcW w:w="6374" w:type="dxa"/>
          </w:tcPr>
          <w:p w14:paraId="6CDCA819" w14:textId="77777777" w:rsidR="008573CF" w:rsidRDefault="008573CF"/>
        </w:tc>
        <w:tc>
          <w:tcPr>
            <w:tcW w:w="2433" w:type="dxa"/>
          </w:tcPr>
          <w:p w14:paraId="6829A869" w14:textId="77777777" w:rsidR="008573CF" w:rsidRDefault="008573CF" w:rsidP="00B05473">
            <w:pPr>
              <w:jc w:val="right"/>
            </w:pPr>
          </w:p>
        </w:tc>
      </w:tr>
      <w:tr w:rsidR="008573CF" w14:paraId="57C0FB83" w14:textId="77777777" w:rsidTr="00985298">
        <w:tc>
          <w:tcPr>
            <w:tcW w:w="6374" w:type="dxa"/>
          </w:tcPr>
          <w:p w14:paraId="743D8A94" w14:textId="77777777" w:rsidR="008573CF" w:rsidRDefault="008573CF"/>
        </w:tc>
        <w:tc>
          <w:tcPr>
            <w:tcW w:w="2433" w:type="dxa"/>
          </w:tcPr>
          <w:p w14:paraId="77FA489F" w14:textId="77777777" w:rsidR="008573CF" w:rsidRDefault="008573CF" w:rsidP="00B05473">
            <w:pPr>
              <w:jc w:val="right"/>
            </w:pPr>
          </w:p>
        </w:tc>
      </w:tr>
      <w:tr w:rsidR="00454578" w14:paraId="48F01892" w14:textId="77777777" w:rsidTr="00985298">
        <w:tc>
          <w:tcPr>
            <w:tcW w:w="6374" w:type="dxa"/>
          </w:tcPr>
          <w:p w14:paraId="337C56E2" w14:textId="77777777" w:rsidR="00454578" w:rsidRDefault="00454578"/>
        </w:tc>
        <w:tc>
          <w:tcPr>
            <w:tcW w:w="2433" w:type="dxa"/>
          </w:tcPr>
          <w:p w14:paraId="441DDE90" w14:textId="77777777" w:rsidR="00454578" w:rsidRDefault="00454578" w:rsidP="00B05473">
            <w:pPr>
              <w:jc w:val="right"/>
            </w:pPr>
          </w:p>
        </w:tc>
      </w:tr>
      <w:tr w:rsidR="00454578" w14:paraId="05579454" w14:textId="77777777" w:rsidTr="00985298">
        <w:tc>
          <w:tcPr>
            <w:tcW w:w="6374" w:type="dxa"/>
          </w:tcPr>
          <w:p w14:paraId="3DEB8636" w14:textId="2CE1CC37" w:rsidR="00454578" w:rsidRDefault="00B05473">
            <w:r>
              <w:t>Sum</w:t>
            </w:r>
          </w:p>
        </w:tc>
        <w:tc>
          <w:tcPr>
            <w:tcW w:w="2433" w:type="dxa"/>
          </w:tcPr>
          <w:p w14:paraId="0F88920C" w14:textId="34E1DCEE" w:rsidR="00454578" w:rsidRDefault="271FEEFF" w:rsidP="5A0A1F6F">
            <w:pPr>
              <w:spacing w:line="259" w:lineRule="auto"/>
              <w:jc w:val="right"/>
            </w:pPr>
            <w:r>
              <w:t>Kr</w:t>
            </w:r>
            <w:proofErr w:type="gramStart"/>
            <w:r>
              <w:t xml:space="preserve"> ….......</w:t>
            </w:r>
            <w:proofErr w:type="gramEnd"/>
          </w:p>
        </w:tc>
      </w:tr>
    </w:tbl>
    <w:p w14:paraId="2637F126" w14:textId="41017DD7" w:rsidR="006138B8" w:rsidRDefault="00C15742">
      <w: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6374"/>
        <w:gridCol w:w="2433"/>
      </w:tblGrid>
      <w:tr w:rsidR="00C5657E" w14:paraId="171BC31A" w14:textId="77777777" w:rsidTr="008E4A17">
        <w:tc>
          <w:tcPr>
            <w:tcW w:w="6374" w:type="dxa"/>
          </w:tcPr>
          <w:p w14:paraId="127BDCBA" w14:textId="5351CC4A" w:rsidR="00C5657E" w:rsidRDefault="00C5657E" w:rsidP="008E4A17">
            <w:r>
              <w:t>Finans</w:t>
            </w:r>
            <w:r w:rsidR="00EB6AD6">
              <w:t>i</w:t>
            </w:r>
            <w:r>
              <w:t>eringsplan:</w:t>
            </w:r>
          </w:p>
        </w:tc>
        <w:tc>
          <w:tcPr>
            <w:tcW w:w="2433" w:type="dxa"/>
          </w:tcPr>
          <w:p w14:paraId="34CF7DD9" w14:textId="73B9BF4B" w:rsidR="00C5657E" w:rsidRDefault="00C5657E" w:rsidP="008E4A17">
            <w:pPr>
              <w:jc w:val="right"/>
            </w:pPr>
            <w:r>
              <w:t>Beløp</w:t>
            </w:r>
          </w:p>
        </w:tc>
      </w:tr>
      <w:tr w:rsidR="00C5657E" w14:paraId="574B6597" w14:textId="77777777" w:rsidTr="008E4A17">
        <w:tc>
          <w:tcPr>
            <w:tcW w:w="6374" w:type="dxa"/>
          </w:tcPr>
          <w:p w14:paraId="1F188B0C" w14:textId="77777777" w:rsidR="00C5657E" w:rsidRDefault="00C5657E" w:rsidP="008E4A17"/>
        </w:tc>
        <w:tc>
          <w:tcPr>
            <w:tcW w:w="2433" w:type="dxa"/>
          </w:tcPr>
          <w:p w14:paraId="0B9B1398" w14:textId="77777777" w:rsidR="00C5657E" w:rsidRDefault="00C5657E" w:rsidP="008E4A17">
            <w:pPr>
              <w:jc w:val="right"/>
            </w:pPr>
          </w:p>
        </w:tc>
      </w:tr>
      <w:tr w:rsidR="00C5657E" w14:paraId="782F7E9F" w14:textId="77777777" w:rsidTr="008E4A17">
        <w:tc>
          <w:tcPr>
            <w:tcW w:w="6374" w:type="dxa"/>
          </w:tcPr>
          <w:p w14:paraId="0285349D" w14:textId="04170DED" w:rsidR="00C5657E" w:rsidRDefault="00C5657E" w:rsidP="008E4A17">
            <w:r>
              <w:t>Prosjektinntekter (salg</w:t>
            </w:r>
            <w:r w:rsidR="00D1381D">
              <w:t xml:space="preserve"> etc</w:t>
            </w:r>
            <w:r w:rsidR="00EB6AD6">
              <w:t>.</w:t>
            </w:r>
            <w:r w:rsidR="00D1381D">
              <w:t>)</w:t>
            </w:r>
          </w:p>
        </w:tc>
        <w:tc>
          <w:tcPr>
            <w:tcW w:w="2433" w:type="dxa"/>
          </w:tcPr>
          <w:p w14:paraId="4B402DF2" w14:textId="77777777" w:rsidR="00C5657E" w:rsidRDefault="00C5657E" w:rsidP="008E4A17">
            <w:pPr>
              <w:jc w:val="right"/>
            </w:pPr>
          </w:p>
        </w:tc>
      </w:tr>
      <w:tr w:rsidR="00D1381D" w14:paraId="6D83C7D9" w14:textId="77777777" w:rsidTr="008E4A17">
        <w:tc>
          <w:tcPr>
            <w:tcW w:w="6374" w:type="dxa"/>
          </w:tcPr>
          <w:p w14:paraId="164DFFA7" w14:textId="3FBA22FC" w:rsidR="00D1381D" w:rsidRDefault="00D1381D" w:rsidP="008E4A17">
            <w:r>
              <w:t>Støtte fra Cultiva</w:t>
            </w:r>
            <w:r w:rsidR="00F86960">
              <w:t xml:space="preserve"> (søknadssum)</w:t>
            </w:r>
          </w:p>
        </w:tc>
        <w:tc>
          <w:tcPr>
            <w:tcW w:w="2433" w:type="dxa"/>
          </w:tcPr>
          <w:p w14:paraId="49556EAD" w14:textId="77777777" w:rsidR="00D1381D" w:rsidRDefault="00D1381D" w:rsidP="008E4A17">
            <w:pPr>
              <w:jc w:val="right"/>
            </w:pPr>
          </w:p>
        </w:tc>
      </w:tr>
      <w:tr w:rsidR="00D1381D" w14:paraId="406792F1" w14:textId="77777777" w:rsidTr="008E4A17">
        <w:tc>
          <w:tcPr>
            <w:tcW w:w="6374" w:type="dxa"/>
          </w:tcPr>
          <w:p w14:paraId="7E8844BB" w14:textId="49D10675" w:rsidR="00D1381D" w:rsidRDefault="00F10EC1" w:rsidP="008E4A17">
            <w:r>
              <w:t xml:space="preserve">Andre </w:t>
            </w:r>
            <w:r w:rsidR="00EB6AD6">
              <w:t>finansieringskilder</w:t>
            </w:r>
          </w:p>
        </w:tc>
        <w:tc>
          <w:tcPr>
            <w:tcW w:w="2433" w:type="dxa"/>
          </w:tcPr>
          <w:p w14:paraId="4CC1C320" w14:textId="77777777" w:rsidR="00D1381D" w:rsidRDefault="00D1381D" w:rsidP="008E4A17">
            <w:pPr>
              <w:jc w:val="right"/>
            </w:pPr>
          </w:p>
        </w:tc>
      </w:tr>
      <w:tr w:rsidR="008573CF" w14:paraId="050938AB" w14:textId="77777777" w:rsidTr="008E4A17">
        <w:tc>
          <w:tcPr>
            <w:tcW w:w="6374" w:type="dxa"/>
          </w:tcPr>
          <w:p w14:paraId="349BD96C" w14:textId="77777777" w:rsidR="008573CF" w:rsidRDefault="008573CF" w:rsidP="008E4A17"/>
        </w:tc>
        <w:tc>
          <w:tcPr>
            <w:tcW w:w="2433" w:type="dxa"/>
          </w:tcPr>
          <w:p w14:paraId="59F0C6D8" w14:textId="77777777" w:rsidR="008573CF" w:rsidRDefault="008573CF" w:rsidP="008E4A17">
            <w:pPr>
              <w:jc w:val="right"/>
            </w:pPr>
          </w:p>
        </w:tc>
      </w:tr>
      <w:tr w:rsidR="008573CF" w14:paraId="563F7D45" w14:textId="77777777" w:rsidTr="008E4A17">
        <w:tc>
          <w:tcPr>
            <w:tcW w:w="6374" w:type="dxa"/>
          </w:tcPr>
          <w:p w14:paraId="05A34103" w14:textId="77777777" w:rsidR="008573CF" w:rsidRDefault="008573CF" w:rsidP="008E4A17"/>
        </w:tc>
        <w:tc>
          <w:tcPr>
            <w:tcW w:w="2433" w:type="dxa"/>
          </w:tcPr>
          <w:p w14:paraId="6301C716" w14:textId="77777777" w:rsidR="008573CF" w:rsidRDefault="008573CF" w:rsidP="008E4A17">
            <w:pPr>
              <w:jc w:val="right"/>
            </w:pPr>
          </w:p>
        </w:tc>
      </w:tr>
      <w:tr w:rsidR="008573CF" w14:paraId="36A6241C" w14:textId="77777777" w:rsidTr="008E4A17">
        <w:tc>
          <w:tcPr>
            <w:tcW w:w="6374" w:type="dxa"/>
          </w:tcPr>
          <w:p w14:paraId="56BE2F4F" w14:textId="77777777" w:rsidR="008573CF" w:rsidRDefault="008573CF" w:rsidP="008E4A17"/>
        </w:tc>
        <w:tc>
          <w:tcPr>
            <w:tcW w:w="2433" w:type="dxa"/>
          </w:tcPr>
          <w:p w14:paraId="5929E0E9" w14:textId="77777777" w:rsidR="008573CF" w:rsidRDefault="008573CF" w:rsidP="008E4A17">
            <w:pPr>
              <w:jc w:val="right"/>
            </w:pPr>
          </w:p>
        </w:tc>
      </w:tr>
      <w:tr w:rsidR="00C5657E" w14:paraId="49B7F6D6" w14:textId="77777777" w:rsidTr="008E4A17">
        <w:tc>
          <w:tcPr>
            <w:tcW w:w="6374" w:type="dxa"/>
          </w:tcPr>
          <w:p w14:paraId="51198535" w14:textId="77777777" w:rsidR="00C5657E" w:rsidRDefault="00C5657E" w:rsidP="008E4A17"/>
        </w:tc>
        <w:tc>
          <w:tcPr>
            <w:tcW w:w="2433" w:type="dxa"/>
          </w:tcPr>
          <w:p w14:paraId="5B182E60" w14:textId="77777777" w:rsidR="00C5657E" w:rsidRDefault="00C5657E" w:rsidP="008E4A17">
            <w:pPr>
              <w:jc w:val="right"/>
            </w:pPr>
          </w:p>
        </w:tc>
      </w:tr>
      <w:tr w:rsidR="00C5657E" w14:paraId="529E2C53" w14:textId="77777777" w:rsidTr="008E4A17">
        <w:tc>
          <w:tcPr>
            <w:tcW w:w="6374" w:type="dxa"/>
          </w:tcPr>
          <w:p w14:paraId="3185410A" w14:textId="77777777" w:rsidR="00C5657E" w:rsidRDefault="00C5657E" w:rsidP="008E4A17">
            <w:r>
              <w:t>Sum</w:t>
            </w:r>
          </w:p>
        </w:tc>
        <w:tc>
          <w:tcPr>
            <w:tcW w:w="2433" w:type="dxa"/>
          </w:tcPr>
          <w:p w14:paraId="601CF98B" w14:textId="4F478F86" w:rsidR="00C5657E" w:rsidRDefault="00C5657E" w:rsidP="008E4A17">
            <w:pPr>
              <w:jc w:val="right"/>
            </w:pPr>
            <w:r>
              <w:t xml:space="preserve">Kr </w:t>
            </w:r>
            <w:proofErr w:type="gramStart"/>
            <w:r w:rsidR="4F2796A9">
              <w:t>…....</w:t>
            </w:r>
            <w:proofErr w:type="gramEnd"/>
            <w:r w:rsidR="4F2796A9">
              <w:t>.</w:t>
            </w:r>
          </w:p>
        </w:tc>
      </w:tr>
    </w:tbl>
    <w:p w14:paraId="7145813C" w14:textId="28F20D52" w:rsidR="00C5657E" w:rsidRDefault="00C5657E"/>
    <w:p w14:paraId="68F5CB18" w14:textId="77777777" w:rsidR="00EB6AD6" w:rsidRDefault="00EB6AD6"/>
    <w:sectPr w:rsidR="00EB6AD6" w:rsidSect="006B3D4D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1701" w:right="1440" w:bottom="1440" w:left="1440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36561" w14:textId="77777777" w:rsidR="00145EFD" w:rsidRDefault="00145EFD" w:rsidP="00375918">
      <w:pPr>
        <w:spacing w:after="0" w:line="240" w:lineRule="auto"/>
      </w:pPr>
      <w:r>
        <w:separator/>
      </w:r>
    </w:p>
  </w:endnote>
  <w:endnote w:type="continuationSeparator" w:id="0">
    <w:p w14:paraId="1C880243" w14:textId="77777777" w:rsidR="00145EFD" w:rsidRDefault="00145EFD" w:rsidP="00375918">
      <w:pPr>
        <w:spacing w:after="0" w:line="240" w:lineRule="auto"/>
      </w:pPr>
      <w:r>
        <w:continuationSeparator/>
      </w:r>
    </w:p>
  </w:endnote>
  <w:endnote w:type="continuationNotice" w:id="1">
    <w:p w14:paraId="210DFB1C" w14:textId="77777777" w:rsidR="00145EFD" w:rsidRDefault="00145EF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16597215"/>
      <w:docPartObj>
        <w:docPartGallery w:val="Page Numbers (Bottom of Page)"/>
        <w:docPartUnique/>
      </w:docPartObj>
    </w:sdtPr>
    <w:sdtEndPr/>
    <w:sdtContent>
      <w:p w14:paraId="5D913E34" w14:textId="45A46C10" w:rsidR="00DF7837" w:rsidRDefault="00DF7837">
        <w:pPr>
          <w:pStyle w:val="Bunntekst"/>
          <w:jc w:val="center"/>
        </w:pPr>
        <w:r>
          <w:rPr>
            <w:noProof/>
            <w:color w:val="FFFFFF" w:themeColor="background1"/>
          </w:rPr>
          <mc:AlternateContent>
            <mc:Choice Requires="wpg">
              <w:drawing>
                <wp:inline distT="0" distB="0" distL="0" distR="0" wp14:anchorId="712F4A49" wp14:editId="633B9DF8">
                  <wp:extent cx="548640" cy="237490"/>
                  <wp:effectExtent l="9525" t="9525" r="13335" b="10160"/>
                  <wp:docPr id="15" name="Gruppe 1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48640" cy="237490"/>
                            <a:chOff x="614" y="660"/>
                            <a:chExt cx="864" cy="374"/>
                          </a:xfrm>
                        </wpg:grpSpPr>
                        <wps:wsp>
                          <wps:cNvPr id="16" name="AutoShape 47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59" y="415"/>
                              <a:ext cx="374" cy="864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AutoShape 48"/>
                          <wps:cNvSpPr>
                            <a:spLocks noChangeArrowheads="1"/>
                          </wps:cNvSpPr>
                          <wps:spPr bwMode="auto">
                            <a:xfrm rot="-5400000">
                              <a:off x="898" y="451"/>
                              <a:ext cx="296" cy="792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E4BE84"/>
                            </a:solidFill>
                            <a:ln w="9525">
                              <a:solidFill>
                                <a:srgbClr val="E4BE84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Text Box 4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2" y="716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F98618" w14:textId="77777777" w:rsidR="00DF7837" w:rsidRDefault="00DF7837">
                                <w:pPr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color w:val="FFFFFF" w:themeColor="background1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wgp>
                    </a:graphicData>
                  </a:graphic>
                </wp:inline>
              </w:drawing>
            </mc:Choice>
            <mc:Fallback>
              <w:pict>
                <v:group w14:anchorId="712F4A49" id="Gruppe 15" o:spid="_x0000_s1026" style="width:43.2pt;height:18.7pt;mso-position-horizontal-relative:char;mso-position-vertical-relative:line" coordorigin="614,660" coordsize="864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">
                  <v:roundrect id="AutoShape 47" o:spid="_x0000_s1027" style="position:absolute;left:859;top:415;width:374;height:864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" strokecolor="#e4be84"/>
                  <v:roundrect id="AutoShape 48" o:spid="_x0000_s1028" style="position:absolute;left:898;top:451;width:296;height:792;rotation:-90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" fillcolor="#e4be84" strokecolor="#e4be84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49" o:spid="_x0000_s1029" type="#_x0000_t202" style="position:absolute;left:732;top:716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  <v:textbox inset="0,0,0,0">
                      <w:txbxContent>
                        <w:p w14:paraId="79F98618" w14:textId="77777777" w:rsidR="00DF7837" w:rsidRDefault="00DF7837">
                          <w:pPr>
                            <w:jc w:val="center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w10:anchorlock/>
                </v:group>
              </w:pict>
            </mc:Fallback>
          </mc:AlternateContent>
        </w:r>
      </w:p>
    </w:sdtContent>
  </w:sdt>
  <w:p w14:paraId="7D0AD0C4" w14:textId="77777777" w:rsidR="00DF7837" w:rsidRDefault="00DF7837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5D7CEC" w14:textId="7797B28B" w:rsidR="00DF7837" w:rsidRDefault="008E0948">
    <w:pPr>
      <w:pStyle w:val="Bunntekst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B94CAA1" wp14:editId="126900AB">
              <wp:simplePos x="0" y="0"/>
              <wp:positionH relativeFrom="column">
                <wp:posOffset>-114300</wp:posOffset>
              </wp:positionH>
              <wp:positionV relativeFrom="paragraph">
                <wp:posOffset>8890</wp:posOffset>
              </wp:positionV>
              <wp:extent cx="1308100" cy="412750"/>
              <wp:effectExtent l="0" t="0" r="6350" b="6350"/>
              <wp:wrapSquare wrapText="bothSides"/>
              <wp:docPr id="3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8100" cy="412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C36F9E" w14:textId="5ED2AB33" w:rsidR="006C555E" w:rsidRDefault="006C555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233DAA1" wp14:editId="74236D20">
                                <wp:extent cx="1035050" cy="287094"/>
                                <wp:effectExtent l="0" t="0" r="0" b="0"/>
                                <wp:docPr id="215" name="Bilde 21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ilde 4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065421" cy="295518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B94CAA1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-9pt;margin-top:.7pt;width:103pt;height:32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" stroked="f">
              <v:textbox>
                <w:txbxContent>
                  <w:p w14:paraId="27C36F9E" w14:textId="5ED2AB33" w:rsidR="006C555E" w:rsidRDefault="006C555E">
                    <w:r>
                      <w:rPr>
                        <w:noProof/>
                      </w:rPr>
                      <w:drawing>
                        <wp:inline distT="0" distB="0" distL="0" distR="0" wp14:anchorId="1233DAA1" wp14:editId="74236D20">
                          <wp:extent cx="1035050" cy="287094"/>
                          <wp:effectExtent l="0" t="0" r="0" b="0"/>
                          <wp:docPr id="215" name="Bilde 21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ilde 4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065421" cy="295518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16EB8908" wp14:editId="2AFB0341">
              <wp:simplePos x="0" y="0"/>
              <wp:positionH relativeFrom="column">
                <wp:posOffset>1301750</wp:posOffset>
              </wp:positionH>
              <wp:positionV relativeFrom="paragraph">
                <wp:posOffset>-54610</wp:posOffset>
              </wp:positionV>
              <wp:extent cx="1333500" cy="588645"/>
              <wp:effectExtent l="0" t="0" r="0" b="1905"/>
              <wp:wrapSquare wrapText="bothSides"/>
              <wp:docPr id="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0" cy="5886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BBF653B" w14:textId="01F48B6F" w:rsidR="006C555E" w:rsidRDefault="006C555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4768C99" wp14:editId="0F484ECE">
                                <wp:extent cx="1579880" cy="392430"/>
                                <wp:effectExtent l="0" t="0" r="0" b="5080"/>
                                <wp:docPr id="216" name="Bilde 2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Bilde 10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579880" cy="39243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EB8908" id="_x0000_s1032" type="#_x0000_t202" style="position:absolute;left:0;text-align:left;margin-left:102.5pt;margin-top:-4.3pt;width:105pt;height:46.3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" stroked="f">
              <v:textbox>
                <w:txbxContent>
                  <w:p w14:paraId="4BBF653B" w14:textId="01F48B6F" w:rsidR="006C555E" w:rsidRDefault="006C555E">
                    <w:r>
                      <w:rPr>
                        <w:noProof/>
                      </w:rPr>
                      <w:drawing>
                        <wp:inline distT="0" distB="0" distL="0" distR="0" wp14:anchorId="44768C99" wp14:editId="0F484ECE">
                          <wp:extent cx="1579880" cy="392430"/>
                          <wp:effectExtent l="0" t="0" r="0" b="5080"/>
                          <wp:docPr id="216" name="Bilde 2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0" name="Bilde 10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579880" cy="39243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61B66AD1" wp14:editId="2E7CCA0E">
              <wp:simplePos x="0" y="0"/>
              <wp:positionH relativeFrom="column">
                <wp:posOffset>2857500</wp:posOffset>
              </wp:positionH>
              <wp:positionV relativeFrom="paragraph">
                <wp:posOffset>-65405</wp:posOffset>
              </wp:positionV>
              <wp:extent cx="1549400" cy="652145"/>
              <wp:effectExtent l="0" t="0" r="0" b="0"/>
              <wp:wrapSquare wrapText="bothSides"/>
              <wp:docPr id="22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9400" cy="652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E37CF08" w14:textId="7358B000" w:rsidR="006C555E" w:rsidRDefault="006C555E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3671E59" wp14:editId="440F007A">
                                <wp:extent cx="1285240" cy="551815"/>
                                <wp:effectExtent l="0" t="0" r="0" b="635"/>
                                <wp:docPr id="218" name="Grafikk 2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3" name="Grafikk 23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  <a:ext uri="{96DAC541-7B7A-43D3-8B79-37D633B846F1}">
                                              <asvg:svgBlip xmlns:asvg="http://schemas.microsoft.com/office/drawing/2016/SVG/main" r:embed="rId4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85240" cy="55181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B66AD1" id="_x0000_s1033" type="#_x0000_t202" style="position:absolute;left:0;text-align:left;margin-left:225pt;margin-top:-5.15pt;width:122pt;height:51.3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" stroked="f">
              <v:textbox>
                <w:txbxContent>
                  <w:p w14:paraId="1E37CF08" w14:textId="7358B000" w:rsidR="006C555E" w:rsidRDefault="006C555E">
                    <w:r>
                      <w:rPr>
                        <w:noProof/>
                      </w:rPr>
                      <w:drawing>
                        <wp:inline distT="0" distB="0" distL="0" distR="0" wp14:anchorId="03671E59" wp14:editId="440F007A">
                          <wp:extent cx="1285240" cy="551815"/>
                          <wp:effectExtent l="0" t="0" r="0" b="635"/>
                          <wp:docPr id="218" name="Grafikk 2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3" name="Grafikk 23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  <a:ext uri="{96DAC541-7B7A-43D3-8B79-37D633B846F1}">
                                        <asvg:svgBlip xmlns:asvg="http://schemas.microsoft.com/office/drawing/2016/SVG/main" r:embed="rId4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85240" cy="55181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C555E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E3D7A6D" wp14:editId="7B7F1E1B">
              <wp:simplePos x="0" y="0"/>
              <wp:positionH relativeFrom="column">
                <wp:posOffset>4584700</wp:posOffset>
              </wp:positionH>
              <wp:positionV relativeFrom="paragraph">
                <wp:posOffset>-55245</wp:posOffset>
              </wp:positionV>
              <wp:extent cx="1651000" cy="652145"/>
              <wp:effectExtent l="0" t="0" r="6350" b="0"/>
              <wp:wrapSquare wrapText="bothSides"/>
              <wp:docPr id="24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1000" cy="652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2E6B5A" w14:textId="0EDB7A19" w:rsidR="006C555E" w:rsidRDefault="008E0948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769CFFD" wp14:editId="66939385">
                                <wp:extent cx="1459230" cy="391795"/>
                                <wp:effectExtent l="0" t="0" r="7620" b="8255"/>
                                <wp:docPr id="219" name="Bilde 2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5" name="Bilde 25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459230" cy="39179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E3D7A6D" id="_x0000_s1034" type="#_x0000_t202" style="position:absolute;left:0;text-align:left;margin-left:361pt;margin-top:-4.35pt;width:130pt;height:51.3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" stroked="f">
              <v:textbox>
                <w:txbxContent>
                  <w:p w14:paraId="5F2E6B5A" w14:textId="0EDB7A19" w:rsidR="006C555E" w:rsidRDefault="008E0948">
                    <w:r>
                      <w:rPr>
                        <w:noProof/>
                      </w:rPr>
                      <w:drawing>
                        <wp:inline distT="0" distB="0" distL="0" distR="0" wp14:anchorId="3769CFFD" wp14:editId="66939385">
                          <wp:extent cx="1459230" cy="391795"/>
                          <wp:effectExtent l="0" t="0" r="7620" b="8255"/>
                          <wp:docPr id="219" name="Bilde 2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5" name="Bilde 25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459230" cy="39179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DD32D15" w14:textId="64A53D4A" w:rsidR="00DF7837" w:rsidRDefault="00DF783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BF39AF" w14:textId="77777777" w:rsidR="00145EFD" w:rsidRDefault="00145EFD" w:rsidP="00375918">
      <w:pPr>
        <w:spacing w:after="0" w:line="240" w:lineRule="auto"/>
      </w:pPr>
      <w:r>
        <w:separator/>
      </w:r>
    </w:p>
  </w:footnote>
  <w:footnote w:type="continuationSeparator" w:id="0">
    <w:p w14:paraId="29A3ED4F" w14:textId="77777777" w:rsidR="00145EFD" w:rsidRDefault="00145EFD" w:rsidP="00375918">
      <w:pPr>
        <w:spacing w:after="0" w:line="240" w:lineRule="auto"/>
      </w:pPr>
      <w:r>
        <w:continuationSeparator/>
      </w:r>
    </w:p>
  </w:footnote>
  <w:footnote w:type="continuationNotice" w:id="1">
    <w:p w14:paraId="25CDFCFE" w14:textId="77777777" w:rsidR="00145EFD" w:rsidRDefault="00145EF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C10946" w14:textId="2F8F2B66" w:rsidR="00375918" w:rsidRDefault="00375918">
    <w:pPr>
      <w:pStyle w:val="Topptekst"/>
    </w:pPr>
    <w:r>
      <w:ptab w:relativeTo="margin" w:alignment="center" w:leader="none"/>
    </w:r>
    <w:r>
      <w:ptab w:relativeTo="margin" w:alignment="righ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92C9E9" w14:textId="7F493356" w:rsidR="00375918" w:rsidRDefault="0052564A" w:rsidP="009F6698">
    <w:pPr>
      <w:pStyle w:val="Topptekst"/>
      <w:tabs>
        <w:tab w:val="right" w:pos="9026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364357DD" wp14:editId="2563C800">
              <wp:simplePos x="0" y="0"/>
              <wp:positionH relativeFrom="column">
                <wp:posOffset>4846320</wp:posOffset>
              </wp:positionH>
              <wp:positionV relativeFrom="paragraph">
                <wp:posOffset>-148590</wp:posOffset>
              </wp:positionV>
              <wp:extent cx="1445260" cy="1310640"/>
              <wp:effectExtent l="0" t="0" r="2540" b="3810"/>
              <wp:wrapSquare wrapText="bothSides"/>
              <wp:docPr id="217" name="Tekstbok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5260" cy="1310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2070D5" w14:textId="346FA52F" w:rsidR="0052564A" w:rsidRDefault="0052564A" w:rsidP="0052564A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8C2C21" wp14:editId="59BEEA9C">
                                <wp:extent cx="1213200" cy="1209600"/>
                                <wp:effectExtent l="0" t="0" r="6350" b="0"/>
                                <wp:docPr id="214" name="Bilde 2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Bilde 1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213200" cy="12096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4357DD" id="_x0000_t202" coordsize="21600,21600" o:spt="202" path="m,l,21600r21600,l21600,xe">
              <v:stroke joinstyle="miter"/>
              <v:path gradientshapeok="t" o:connecttype="rect"/>
            </v:shapetype>
            <v:shape id="Tekstboks 2" o:spid="_x0000_s1030" type="#_x0000_t202" style="position:absolute;margin-left:381.6pt;margin-top:-11.7pt;width:113.8pt;height:103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" stroked="f">
              <v:textbox>
                <w:txbxContent>
                  <w:p w14:paraId="162070D5" w14:textId="346FA52F" w:rsidR="0052564A" w:rsidRDefault="0052564A" w:rsidP="0052564A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68C2C21" wp14:editId="59BEEA9C">
                          <wp:extent cx="1213200" cy="1209600"/>
                          <wp:effectExtent l="0" t="0" r="6350" b="0"/>
                          <wp:docPr id="214" name="Bilde 2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Bilde 1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213200" cy="12096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F6698">
      <w:tab/>
    </w:r>
    <w:r w:rsidR="009F669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4A6519"/>
    <w:multiLevelType w:val="hybridMultilevel"/>
    <w:tmpl w:val="C26C4528"/>
    <w:lvl w:ilvl="0" w:tplc="04140001">
      <w:start w:val="1"/>
      <w:numFmt w:val="bullet"/>
      <w:lvlText w:val=""/>
      <w:lvlJc w:val="left"/>
      <w:pPr>
        <w:ind w:left="2223" w:hanging="555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9243BBC"/>
    <w:rsid w:val="0002033F"/>
    <w:rsid w:val="0002047D"/>
    <w:rsid w:val="000503B3"/>
    <w:rsid w:val="000851DD"/>
    <w:rsid w:val="00085379"/>
    <w:rsid w:val="00092C2B"/>
    <w:rsid w:val="00093DD1"/>
    <w:rsid w:val="000952CB"/>
    <w:rsid w:val="0009629F"/>
    <w:rsid w:val="000A71B6"/>
    <w:rsid w:val="000F364D"/>
    <w:rsid w:val="001247CD"/>
    <w:rsid w:val="00145EFD"/>
    <w:rsid w:val="00150288"/>
    <w:rsid w:val="0015769C"/>
    <w:rsid w:val="001661C6"/>
    <w:rsid w:val="00181643"/>
    <w:rsid w:val="00187DDD"/>
    <w:rsid w:val="001904F4"/>
    <w:rsid w:val="00191F07"/>
    <w:rsid w:val="001A0BFD"/>
    <w:rsid w:val="001A16A5"/>
    <w:rsid w:val="001A2C93"/>
    <w:rsid w:val="001A4122"/>
    <w:rsid w:val="001C6A7E"/>
    <w:rsid w:val="001D264C"/>
    <w:rsid w:val="002031DF"/>
    <w:rsid w:val="00220648"/>
    <w:rsid w:val="00263D6D"/>
    <w:rsid w:val="00267CEF"/>
    <w:rsid w:val="0029407B"/>
    <w:rsid w:val="00297116"/>
    <w:rsid w:val="002975FD"/>
    <w:rsid w:val="002C2A88"/>
    <w:rsid w:val="002C510D"/>
    <w:rsid w:val="002E360F"/>
    <w:rsid w:val="002F1A27"/>
    <w:rsid w:val="0034419A"/>
    <w:rsid w:val="00367367"/>
    <w:rsid w:val="00375918"/>
    <w:rsid w:val="00391DF1"/>
    <w:rsid w:val="003B3255"/>
    <w:rsid w:val="003C3BA0"/>
    <w:rsid w:val="003C4EB3"/>
    <w:rsid w:val="003D7A0C"/>
    <w:rsid w:val="0041015A"/>
    <w:rsid w:val="00426757"/>
    <w:rsid w:val="004308CC"/>
    <w:rsid w:val="00444CC3"/>
    <w:rsid w:val="00454578"/>
    <w:rsid w:val="00455F64"/>
    <w:rsid w:val="00474CEC"/>
    <w:rsid w:val="00475630"/>
    <w:rsid w:val="00492A6D"/>
    <w:rsid w:val="004A175C"/>
    <w:rsid w:val="004A4C06"/>
    <w:rsid w:val="004D4EA6"/>
    <w:rsid w:val="004F3514"/>
    <w:rsid w:val="004F72B4"/>
    <w:rsid w:val="005005B0"/>
    <w:rsid w:val="0052564A"/>
    <w:rsid w:val="00543FC7"/>
    <w:rsid w:val="00547A98"/>
    <w:rsid w:val="005A4618"/>
    <w:rsid w:val="005A66C3"/>
    <w:rsid w:val="005A7ED3"/>
    <w:rsid w:val="005B0145"/>
    <w:rsid w:val="005B469D"/>
    <w:rsid w:val="005C2E88"/>
    <w:rsid w:val="005C3AC3"/>
    <w:rsid w:val="005E3022"/>
    <w:rsid w:val="005F1F89"/>
    <w:rsid w:val="005F47AF"/>
    <w:rsid w:val="00602996"/>
    <w:rsid w:val="006138B8"/>
    <w:rsid w:val="006316CC"/>
    <w:rsid w:val="006326CC"/>
    <w:rsid w:val="00634CA2"/>
    <w:rsid w:val="00643AA0"/>
    <w:rsid w:val="00667A67"/>
    <w:rsid w:val="006815E2"/>
    <w:rsid w:val="006919C7"/>
    <w:rsid w:val="00692658"/>
    <w:rsid w:val="00695495"/>
    <w:rsid w:val="006A1A2A"/>
    <w:rsid w:val="006A2600"/>
    <w:rsid w:val="006B3D4D"/>
    <w:rsid w:val="006C555E"/>
    <w:rsid w:val="006E4955"/>
    <w:rsid w:val="006F2D6F"/>
    <w:rsid w:val="007072BE"/>
    <w:rsid w:val="00716E0E"/>
    <w:rsid w:val="00723F4D"/>
    <w:rsid w:val="0072594B"/>
    <w:rsid w:val="00772F56"/>
    <w:rsid w:val="007954EA"/>
    <w:rsid w:val="007B4A88"/>
    <w:rsid w:val="007E11A0"/>
    <w:rsid w:val="00800909"/>
    <w:rsid w:val="00821D9E"/>
    <w:rsid w:val="00823E3A"/>
    <w:rsid w:val="00843CE2"/>
    <w:rsid w:val="00853781"/>
    <w:rsid w:val="008573CF"/>
    <w:rsid w:val="00866A2A"/>
    <w:rsid w:val="008908D4"/>
    <w:rsid w:val="00896462"/>
    <w:rsid w:val="008A2CED"/>
    <w:rsid w:val="008A3DF8"/>
    <w:rsid w:val="008B2FFC"/>
    <w:rsid w:val="008E0948"/>
    <w:rsid w:val="008E4A17"/>
    <w:rsid w:val="008E6EDB"/>
    <w:rsid w:val="008F37FB"/>
    <w:rsid w:val="008F717D"/>
    <w:rsid w:val="009015F2"/>
    <w:rsid w:val="009101D9"/>
    <w:rsid w:val="009244DE"/>
    <w:rsid w:val="00933FA0"/>
    <w:rsid w:val="00982E84"/>
    <w:rsid w:val="00985298"/>
    <w:rsid w:val="009B708C"/>
    <w:rsid w:val="009D3CD4"/>
    <w:rsid w:val="009D64ED"/>
    <w:rsid w:val="009E2D04"/>
    <w:rsid w:val="009F2F28"/>
    <w:rsid w:val="009F6698"/>
    <w:rsid w:val="00A018F9"/>
    <w:rsid w:val="00A05C88"/>
    <w:rsid w:val="00A17AAF"/>
    <w:rsid w:val="00A306EF"/>
    <w:rsid w:val="00A35CBE"/>
    <w:rsid w:val="00A425CC"/>
    <w:rsid w:val="00A67012"/>
    <w:rsid w:val="00AA27E1"/>
    <w:rsid w:val="00AB6E89"/>
    <w:rsid w:val="00AD5551"/>
    <w:rsid w:val="00AD559D"/>
    <w:rsid w:val="00AE23CA"/>
    <w:rsid w:val="00AF5698"/>
    <w:rsid w:val="00B02511"/>
    <w:rsid w:val="00B03B15"/>
    <w:rsid w:val="00B05473"/>
    <w:rsid w:val="00B165F5"/>
    <w:rsid w:val="00B346BD"/>
    <w:rsid w:val="00B40467"/>
    <w:rsid w:val="00B62C28"/>
    <w:rsid w:val="00B65458"/>
    <w:rsid w:val="00B65A55"/>
    <w:rsid w:val="00B743E8"/>
    <w:rsid w:val="00B753B4"/>
    <w:rsid w:val="00BC4600"/>
    <w:rsid w:val="00C05440"/>
    <w:rsid w:val="00C15742"/>
    <w:rsid w:val="00C24CEB"/>
    <w:rsid w:val="00C26B5F"/>
    <w:rsid w:val="00C30BEE"/>
    <w:rsid w:val="00C45F9B"/>
    <w:rsid w:val="00C520EF"/>
    <w:rsid w:val="00C5657E"/>
    <w:rsid w:val="00C71810"/>
    <w:rsid w:val="00C87B66"/>
    <w:rsid w:val="00C90543"/>
    <w:rsid w:val="00C95A64"/>
    <w:rsid w:val="00CA35C5"/>
    <w:rsid w:val="00CC0294"/>
    <w:rsid w:val="00CE491C"/>
    <w:rsid w:val="00CF349F"/>
    <w:rsid w:val="00CF716E"/>
    <w:rsid w:val="00D03F03"/>
    <w:rsid w:val="00D04D67"/>
    <w:rsid w:val="00D1381D"/>
    <w:rsid w:val="00D2338F"/>
    <w:rsid w:val="00D30664"/>
    <w:rsid w:val="00D40517"/>
    <w:rsid w:val="00D50D99"/>
    <w:rsid w:val="00D53680"/>
    <w:rsid w:val="00D53968"/>
    <w:rsid w:val="00D603D9"/>
    <w:rsid w:val="00D8037A"/>
    <w:rsid w:val="00D81421"/>
    <w:rsid w:val="00D870C7"/>
    <w:rsid w:val="00DB0140"/>
    <w:rsid w:val="00DB0967"/>
    <w:rsid w:val="00DE080E"/>
    <w:rsid w:val="00DF1B9E"/>
    <w:rsid w:val="00DF5D4B"/>
    <w:rsid w:val="00DF7837"/>
    <w:rsid w:val="00E00F4E"/>
    <w:rsid w:val="00E06F6D"/>
    <w:rsid w:val="00E10896"/>
    <w:rsid w:val="00E10D0C"/>
    <w:rsid w:val="00E1646D"/>
    <w:rsid w:val="00E400C5"/>
    <w:rsid w:val="00E82220"/>
    <w:rsid w:val="00EA0177"/>
    <w:rsid w:val="00EB0B90"/>
    <w:rsid w:val="00EB1F03"/>
    <w:rsid w:val="00EB6AD6"/>
    <w:rsid w:val="00EC14D4"/>
    <w:rsid w:val="00ED6984"/>
    <w:rsid w:val="00F04156"/>
    <w:rsid w:val="00F10EC1"/>
    <w:rsid w:val="00F26CD3"/>
    <w:rsid w:val="00F316AA"/>
    <w:rsid w:val="00F84DE9"/>
    <w:rsid w:val="00F86960"/>
    <w:rsid w:val="00F90DB2"/>
    <w:rsid w:val="00FB4DA1"/>
    <w:rsid w:val="00FB6BB2"/>
    <w:rsid w:val="00FC0739"/>
    <w:rsid w:val="00FE4C74"/>
    <w:rsid w:val="02247CB4"/>
    <w:rsid w:val="05DC14C2"/>
    <w:rsid w:val="082E0A30"/>
    <w:rsid w:val="087A58A1"/>
    <w:rsid w:val="0B95AE99"/>
    <w:rsid w:val="0C05CB7A"/>
    <w:rsid w:val="1011AE2A"/>
    <w:rsid w:val="119CD461"/>
    <w:rsid w:val="12BEBAA0"/>
    <w:rsid w:val="12E55C62"/>
    <w:rsid w:val="13EE097E"/>
    <w:rsid w:val="14DA8454"/>
    <w:rsid w:val="17D03417"/>
    <w:rsid w:val="181199F5"/>
    <w:rsid w:val="212CD476"/>
    <w:rsid w:val="21B6F4BB"/>
    <w:rsid w:val="23FBEAF8"/>
    <w:rsid w:val="24480F8F"/>
    <w:rsid w:val="271FEEFF"/>
    <w:rsid w:val="2F7D0840"/>
    <w:rsid w:val="345C3A54"/>
    <w:rsid w:val="38CC3B54"/>
    <w:rsid w:val="38F39E8C"/>
    <w:rsid w:val="39243BBC"/>
    <w:rsid w:val="3985E6DD"/>
    <w:rsid w:val="39F0C5D8"/>
    <w:rsid w:val="3AFE4D28"/>
    <w:rsid w:val="3C904F12"/>
    <w:rsid w:val="457D3B2A"/>
    <w:rsid w:val="497A556E"/>
    <w:rsid w:val="4CEE0836"/>
    <w:rsid w:val="4E6CC700"/>
    <w:rsid w:val="4F2796A9"/>
    <w:rsid w:val="52151671"/>
    <w:rsid w:val="54A8A8F7"/>
    <w:rsid w:val="552702A9"/>
    <w:rsid w:val="5A0A1F6F"/>
    <w:rsid w:val="5BBEEE4B"/>
    <w:rsid w:val="5BDCD94B"/>
    <w:rsid w:val="5C18DCE2"/>
    <w:rsid w:val="5C95FFF3"/>
    <w:rsid w:val="5CFFB51F"/>
    <w:rsid w:val="625DAB98"/>
    <w:rsid w:val="652D7F8B"/>
    <w:rsid w:val="65D96E68"/>
    <w:rsid w:val="674996D6"/>
    <w:rsid w:val="6BC9B4D2"/>
    <w:rsid w:val="789E8E38"/>
    <w:rsid w:val="7F71B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19CD461"/>
  <w15:chartTrackingRefBased/>
  <w15:docId w15:val="{08CD5B5F-2143-45E4-BFB7-A6769FEA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851D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851DD"/>
    <w:rPr>
      <w:color w:val="605E5C"/>
      <w:shd w:val="clear" w:color="auto" w:fill="E1DFDD"/>
    </w:rPr>
  </w:style>
  <w:style w:type="table" w:styleId="Tabellrutenett">
    <w:name w:val="Table Grid"/>
    <w:basedOn w:val="Vanligtabell"/>
    <w:uiPriority w:val="39"/>
    <w:rsid w:val="00716E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375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75918"/>
  </w:style>
  <w:style w:type="paragraph" w:styleId="Bunntekst">
    <w:name w:val="footer"/>
    <w:basedOn w:val="Normal"/>
    <w:link w:val="BunntekstTegn"/>
    <w:uiPriority w:val="99"/>
    <w:unhideWhenUsed/>
    <w:rsid w:val="003759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75918"/>
  </w:style>
  <w:style w:type="paragraph" w:styleId="Bobletekst">
    <w:name w:val="Balloon Text"/>
    <w:basedOn w:val="Normal"/>
    <w:link w:val="BobletekstTegn"/>
    <w:uiPriority w:val="99"/>
    <w:semiHidden/>
    <w:unhideWhenUsed/>
    <w:rsid w:val="00E00F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00F4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962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FC0739"/>
    <w:pPr>
      <w:ind w:left="720"/>
      <w:contextualSpacing/>
    </w:pPr>
  </w:style>
  <w:style w:type="character" w:styleId="Sterk">
    <w:name w:val="Strong"/>
    <w:basedOn w:val="Standardskriftforavsnitt"/>
    <w:uiPriority w:val="22"/>
    <w:qFormat/>
    <w:rsid w:val="007B4A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ost@cultiva.no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jpg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D505724FFC6145AA7E24AC469A8523" ma:contentTypeVersion="2" ma:contentTypeDescription="Opprett et nytt dokument." ma:contentTypeScope="" ma:versionID="655fca5f7e3720944ae4f011b850a771">
  <xsd:schema xmlns:xsd="http://www.w3.org/2001/XMLSchema" xmlns:xs="http://www.w3.org/2001/XMLSchema" xmlns:p="http://schemas.microsoft.com/office/2006/metadata/properties" xmlns:ns2="951cac93-3af7-45e3-8d2c-c7edd7f179be" targetNamespace="http://schemas.microsoft.com/office/2006/metadata/properties" ma:root="true" ma:fieldsID="7600079f1b04b48bbfe233ff320ca03a" ns2:_="">
    <xsd:import namespace="951cac93-3af7-45e3-8d2c-c7edd7f179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cac93-3af7-45e3-8d2c-c7edd7f17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833FC-45D7-4DAD-92D1-8B83253AF68B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951cac93-3af7-45e3-8d2c-c7edd7f179be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EFC0921-33B4-4909-A516-602C3EFA01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05AF43-7B1F-4ACE-80CC-7D66466715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1cac93-3af7-45e3-8d2c-c7edd7f17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08F42F-A27D-4814-A777-CBCA1A5AD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956</Words>
  <Characters>5070</Characters>
  <Application>Microsoft Office Word</Application>
  <DocSecurity>0</DocSecurity>
  <Lines>42</Lines>
  <Paragraphs>12</Paragraphs>
  <ScaleCrop>false</ScaleCrop>
  <Company/>
  <LinksUpToDate>false</LinksUpToDate>
  <CharactersWithSpaces>6014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Ingebjørg Borgemyr</dc:creator>
  <cp:keywords/>
  <dc:description/>
  <cp:lastModifiedBy>Ingebjørg Borgemyr</cp:lastModifiedBy>
  <cp:revision>2</cp:revision>
  <cp:lastPrinted>2020-10-12T07:26:00Z</cp:lastPrinted>
  <dcterms:created xsi:type="dcterms:W3CDTF">2021-03-09T12:09:00Z</dcterms:created>
  <dcterms:modified xsi:type="dcterms:W3CDTF">2021-03-09T12:09:00Z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0x0101009AD505724FFC6145AA7E24AC469A8523</vt:lpwstr>
  </property>
</Properties>
</file>